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8D" w:rsidRPr="004A5DC3" w:rsidRDefault="00C77301" w:rsidP="00C77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Анонс</w:t>
      </w:r>
      <w:r w:rsidR="0068338D" w:rsidRPr="004A5DC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4A5DC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программы </w:t>
      </w:r>
    </w:p>
    <w:p w:rsidR="00C77301" w:rsidRPr="004A5DC3" w:rsidRDefault="00C77301" w:rsidP="00C77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профессиональной переподготовки </w:t>
      </w:r>
    </w:p>
    <w:p w:rsidR="00A8297F" w:rsidRPr="004A5DC3" w:rsidRDefault="00C77301" w:rsidP="00C77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</w:pPr>
      <w:r w:rsidRPr="004A5DC3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</w:t>
      </w:r>
      <w:r w:rsidR="00E45A62" w:rsidRPr="004A5DC3">
        <w:rPr>
          <w:rFonts w:ascii="Times New Roman" w:hAnsi="Times New Roman" w:cs="Times New Roman"/>
          <w:b/>
          <w:i/>
          <w:color w:val="C00000"/>
          <w:sz w:val="26"/>
          <w:szCs w:val="26"/>
        </w:rPr>
        <w:t>«</w:t>
      </w:r>
      <w:r w:rsidR="00A8297F" w:rsidRPr="004A5DC3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  <w:t>Банковский юрист</w:t>
      </w:r>
      <w:r w:rsidR="00E45A62" w:rsidRPr="004A5DC3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  <w:t>»</w:t>
      </w:r>
    </w:p>
    <w:p w:rsidR="00A8297F" w:rsidRPr="004A5DC3" w:rsidRDefault="00A8297F" w:rsidP="004B1C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mainContent"/>
      <w:bookmarkEnd w:id="0"/>
      <w:r w:rsidRPr="004A5DC3">
        <w:rPr>
          <w:rFonts w:ascii="Times New Roman" w:eastAsia="Times New Roman" w:hAnsi="Times New Roman" w:cs="Times New Roman"/>
          <w:sz w:val="26"/>
          <w:szCs w:val="26"/>
          <w:lang w:eastAsia="ru-RU"/>
        </w:rPr>
        <w:t>​</w:t>
      </w: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A5DC3">
        <w:rPr>
          <w:rFonts w:ascii="Times New Roman" w:hAnsi="Times New Roman" w:cs="Times New Roman"/>
          <w:color w:val="002060"/>
          <w:sz w:val="26"/>
          <w:szCs w:val="26"/>
        </w:rPr>
        <w:t xml:space="preserve">Образовательная программа профессиональной переподготовки </w:t>
      </w:r>
      <w:r w:rsidRPr="004A5DC3">
        <w:rPr>
          <w:rFonts w:ascii="Times New Roman" w:hAnsi="Times New Roman" w:cs="Times New Roman"/>
          <w:i/>
          <w:color w:val="002060"/>
          <w:sz w:val="26"/>
          <w:szCs w:val="26"/>
        </w:rPr>
        <w:t>«</w:t>
      </w:r>
      <w:r w:rsidRPr="004A5DC3">
        <w:rPr>
          <w:rFonts w:ascii="Times New Roman" w:eastAsia="Times New Roman" w:hAnsi="Times New Roman" w:cs="Times New Roman"/>
          <w:bCs/>
          <w:i/>
          <w:color w:val="002060"/>
          <w:sz w:val="26"/>
          <w:szCs w:val="26"/>
          <w:lang w:eastAsia="ru-RU"/>
        </w:rPr>
        <w:t>Банковский юрист</w:t>
      </w:r>
      <w:r w:rsidRPr="004A5DC3">
        <w:rPr>
          <w:rFonts w:ascii="Times New Roman" w:hAnsi="Times New Roman" w:cs="Times New Roman"/>
          <w:i/>
          <w:color w:val="002060"/>
          <w:sz w:val="26"/>
          <w:szCs w:val="26"/>
        </w:rPr>
        <w:t>»</w:t>
      </w:r>
      <w:r w:rsidRPr="004A5DC3">
        <w:rPr>
          <w:rFonts w:ascii="Times New Roman" w:hAnsi="Times New Roman" w:cs="Times New Roman"/>
          <w:color w:val="002060"/>
          <w:sz w:val="26"/>
          <w:szCs w:val="26"/>
        </w:rPr>
        <w:t xml:space="preserve"> разработана на основе профессиональных стандартов и федерального государственного образовательного стандарта высшего образования </w:t>
      </w:r>
      <w:r w:rsidR="00F537E6" w:rsidRPr="004A5DC3">
        <w:rPr>
          <w:rFonts w:ascii="Times New Roman" w:hAnsi="Times New Roman" w:cs="Times New Roman"/>
          <w:color w:val="002060"/>
          <w:sz w:val="26"/>
          <w:szCs w:val="26"/>
        </w:rPr>
        <w:t xml:space="preserve">последнего поколения – </w:t>
      </w:r>
      <w:r w:rsidRPr="004A5DC3">
        <w:rPr>
          <w:rFonts w:ascii="Times New Roman" w:hAnsi="Times New Roman" w:cs="Times New Roman"/>
          <w:color w:val="002060"/>
          <w:sz w:val="26"/>
          <w:szCs w:val="26"/>
        </w:rPr>
        <w:t xml:space="preserve">40.03.01 «Юриспруденция». </w:t>
      </w:r>
    </w:p>
    <w:p w:rsidR="00A8297F" w:rsidRPr="004A5DC3" w:rsidRDefault="00A8297F" w:rsidP="004B1C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Программа направлена на получение слушателями </w:t>
      </w:r>
      <w:r w:rsidR="00E462BA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знаний и навыков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E462BA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(компетенций) 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 сфере 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правового регулирования </w:t>
      </w:r>
      <w:r w:rsidR="00E462BA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финансово-кредитных (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банковск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их</w:t>
      </w:r>
      <w:r w:rsidR="00E462BA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)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отношений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E45A62" w:rsidRPr="004A5DC3" w:rsidRDefault="00E45A62" w:rsidP="00E45A6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 процессе обучения слушатели изучают основы 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банковского 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законодательства, экономические и правовые </w:t>
      </w:r>
      <w:r w:rsidR="000A356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институты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деятельности коммерческих банков, получают базовые знания и практические н</w:t>
      </w:r>
      <w:bookmarkStart w:id="1" w:name="_GoBack"/>
      <w:bookmarkEnd w:id="1"/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авыки оценки и анализа деятельности коммерческих банков, совершения ими операций по привлечению и размещению денежных средств, 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анализируют проблемы 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правового регулирования банковской деятельности</w:t>
      </w:r>
      <w:r w:rsidR="00BA789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1618C4" w:rsidRPr="000D5BF0" w:rsidRDefault="00A8297F" w:rsidP="001D60A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программу входит изучение как</w:t>
      </w:r>
      <w:r w:rsidR="00BA7896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0D5BF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базовых дисциплин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="00E45A62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таких как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договорное право, налоговые последствия договоров, </w:t>
      </w:r>
      <w:r w:rsidR="00BA7896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правовое регулирование банкротства (несостоятельности), 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основы бухгалтерск</w:t>
      </w:r>
      <w:r w:rsidR="00C1016A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ого учета и аудита и др</w:t>
      </w:r>
      <w:r w:rsidR="00BA7896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угие</w:t>
      </w:r>
      <w:r w:rsidR="00C1016A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так и </w:t>
      </w:r>
      <w:r w:rsidRPr="000D5BF0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специализированные курсы</w:t>
      </w:r>
      <w:r w:rsidR="00C1016A" w:rsidRPr="000D5BF0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ru-RU"/>
        </w:rPr>
        <w:t xml:space="preserve"> 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– банковское право, правовое регулирование денежной системы и денежного обращения, международное банковское право</w:t>
      </w:r>
      <w:r w:rsidR="009E4562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др</w:t>
      </w:r>
      <w:r w:rsidR="00120535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угие</w:t>
      </w:r>
      <w:r w:rsidR="009E4562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дисциплины и модули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  <w:r w:rsidR="001D60AC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0D5BF0" w:rsidRPr="000D5BF0" w:rsidRDefault="000D5BF0" w:rsidP="000D5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D5BF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Форма обучения</w:t>
      </w:r>
      <w:r w:rsidRPr="000D5BF0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: с отрывом и</w:t>
      </w:r>
      <w:r w:rsidRPr="000D5BF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без отрыва от работы (вечерняя/выходного дня).</w:t>
      </w:r>
    </w:p>
    <w:p w:rsidR="000D5BF0" w:rsidRPr="000D5BF0" w:rsidRDefault="000D5BF0" w:rsidP="000D5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D5BF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Продолжительность обучения</w:t>
      </w: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составляет 4-6 месяцев.</w:t>
      </w:r>
    </w:p>
    <w:p w:rsidR="003C5405" w:rsidRPr="004A5DC3" w:rsidRDefault="00A8297F" w:rsidP="003C54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 окончании программы выдается</w:t>
      </w:r>
      <w:r w:rsidR="00580D96" w:rsidRPr="000D5BF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0D5BF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Диплом о профессиональной</w:t>
      </w:r>
      <w:r w:rsidRPr="004A5DC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переподготовке</w:t>
      </w:r>
      <w:r w:rsidR="00F537E6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ф</w:t>
      </w:r>
      <w:r w:rsidR="001D60AC" w:rsidRPr="004A5DC3">
        <w:rPr>
          <w:rFonts w:ascii="Times New Roman" w:hAnsi="Times New Roman" w:cs="Times New Roman"/>
          <w:color w:val="002060"/>
          <w:sz w:val="26"/>
          <w:szCs w:val="26"/>
        </w:rPr>
        <w:t>едерального государственного бюджетного образовательного учреждения высшего образования</w:t>
      </w:r>
      <w:r w:rsidR="001D60AC" w:rsidRPr="004A5DC3">
        <w:rPr>
          <w:rFonts w:ascii="Times New Roman" w:eastAsia="Times New Roman" w:hAnsi="Times New Roman" w:cs="Times New Roman"/>
          <w:b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="001D60AC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«</w:t>
      </w:r>
      <w:r w:rsidR="00E45A62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Волгоградск</w:t>
      </w:r>
      <w:r w:rsidR="001D60AC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ий</w:t>
      </w:r>
      <w:r w:rsidR="00E45A62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 xml:space="preserve"> государственн</w:t>
      </w:r>
      <w:r w:rsidR="001D60AC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ый</w:t>
      </w:r>
      <w:r w:rsidR="00E45A62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 xml:space="preserve"> техническ</w:t>
      </w:r>
      <w:r w:rsidR="001D60AC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ий</w:t>
      </w:r>
      <w:r w:rsidR="00E45A62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 xml:space="preserve"> университет</w:t>
      </w:r>
      <w:r w:rsidR="001D60AC" w:rsidRPr="004A5DC3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»</w:t>
      </w:r>
      <w:r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  <w:r w:rsidR="003C540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3C5405" w:rsidRPr="004A5DC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Выпускникам программы присваивается квалификация «юрист» со специализацией в банковской сфере.</w:t>
      </w:r>
    </w:p>
    <w:p w:rsidR="00E45A62" w:rsidRPr="004A5DC3" w:rsidRDefault="00E45A62" w:rsidP="004B1C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Контактная информация:</w:t>
      </w: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45A62" w:rsidRPr="004A5DC3" w:rsidRDefault="00E45A62" w:rsidP="00AF65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6"/>
          <w:szCs w:val="26"/>
        </w:rPr>
      </w:pPr>
      <w:r w:rsidRPr="004A5DC3">
        <w:rPr>
          <w:rStyle w:val="a4"/>
          <w:color w:val="002060"/>
          <w:sz w:val="26"/>
          <w:szCs w:val="26"/>
        </w:rPr>
        <w:t>Образовательный центр Волгоградского государственного технического универс</w:t>
      </w:r>
      <w:r w:rsidR="00F537E6" w:rsidRPr="004A5DC3">
        <w:rPr>
          <w:rStyle w:val="a4"/>
          <w:color w:val="002060"/>
          <w:sz w:val="26"/>
          <w:szCs w:val="26"/>
        </w:rPr>
        <w:t>итета «Прикладное правоведение»</w:t>
      </w: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Адрес</w:t>
      </w:r>
      <w:r w:rsidRPr="004A5D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r w:rsidRPr="004A5DC3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400005, г. Волгоград, пр. Ленина, 28, </w:t>
      </w:r>
      <w:r w:rsidRPr="004A5DC3">
        <w:rPr>
          <w:rFonts w:ascii="Times New Roman" w:hAnsi="Times New Roman" w:cs="Times New Roman"/>
          <w:i/>
          <w:color w:val="C00000"/>
          <w:sz w:val="26"/>
          <w:szCs w:val="26"/>
        </w:rPr>
        <w:t>Волгоградский государственный технический университет, главный учебный корпус,</w:t>
      </w:r>
      <w:r w:rsidRPr="004A5DC3">
        <w:rPr>
          <w:rFonts w:ascii="Times New Roman" w:hAnsi="Times New Roman" w:cs="Times New Roman"/>
          <w:i/>
          <w:color w:val="C00000"/>
          <w:spacing w:val="3"/>
          <w:sz w:val="26"/>
          <w:szCs w:val="26"/>
        </w:rPr>
        <w:t xml:space="preserve"> ауд. 332</w:t>
      </w:r>
      <w:r w:rsidRPr="004A5DC3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;</w:t>
      </w: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A5D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Тел.:</w:t>
      </w:r>
      <w:r w:rsidRPr="004A5D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4A5DC3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+ 7 905 399 94 53; +7 (8442) 24-80-82;</w:t>
      </w:r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</w:pPr>
      <w:proofErr w:type="spellStart"/>
      <w:r w:rsidRPr="004A5D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Email</w:t>
      </w:r>
      <w:proofErr w:type="spellEnd"/>
      <w:r w:rsidRPr="004A5D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  <w:r w:rsidRPr="004A5D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hyperlink r:id="rId4" w:history="1">
        <w:r w:rsidRPr="004A5DC3">
          <w:rPr>
            <w:rStyle w:val="a6"/>
            <w:rFonts w:ascii="Times New Roman" w:eastAsia="Times New Roman" w:hAnsi="Times New Roman" w:cs="Times New Roman"/>
            <w:i/>
            <w:color w:val="C00000"/>
            <w:sz w:val="26"/>
            <w:szCs w:val="26"/>
            <w:lang w:val="en-US" w:eastAsia="ru-RU"/>
          </w:rPr>
          <w:t>pravo</w:t>
        </w:r>
        <w:r w:rsidRPr="004A5DC3">
          <w:rPr>
            <w:rStyle w:val="a6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@</w:t>
        </w:r>
        <w:r w:rsidRPr="004A5DC3">
          <w:rPr>
            <w:rStyle w:val="a6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val="en-US" w:eastAsia="ru-RU"/>
          </w:rPr>
          <w:t>vstu</w:t>
        </w:r>
        <w:r w:rsidRPr="004A5DC3">
          <w:rPr>
            <w:rStyle w:val="a6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4A5DC3">
          <w:rPr>
            <w:rStyle w:val="a6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ru</w:t>
        </w:r>
        <w:proofErr w:type="spellEnd"/>
      </w:hyperlink>
    </w:p>
    <w:p w:rsidR="00E45A62" w:rsidRPr="004A5DC3" w:rsidRDefault="00E45A62" w:rsidP="00E45A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5DC3">
        <w:rPr>
          <w:rFonts w:ascii="Times New Roman" w:hAnsi="Times New Roman" w:cs="Times New Roman"/>
          <w:b/>
          <w:i/>
          <w:sz w:val="24"/>
          <w:szCs w:val="24"/>
        </w:rPr>
        <w:t xml:space="preserve">Сайт: </w:t>
      </w:r>
      <w:hyperlink r:id="rId5" w:history="1">
        <w:r w:rsidRPr="004A5DC3">
          <w:rPr>
            <w:rStyle w:val="a6"/>
            <w:rFonts w:ascii="Times New Roman" w:hAnsi="Times New Roman" w:cs="Times New Roman"/>
            <w:i/>
            <w:color w:val="C00000"/>
            <w:sz w:val="24"/>
            <w:szCs w:val="24"/>
          </w:rPr>
          <w:t>http://www.vstu.ru/obrazovanie/perepodgotovka/prikladnoe-pravovedenie.html</w:t>
        </w:r>
      </w:hyperlink>
    </w:p>
    <w:p w:rsidR="00E45A62" w:rsidRPr="004A5DC3" w:rsidRDefault="00E45A62" w:rsidP="004B1C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38A9" w:rsidRPr="00C1016A" w:rsidRDefault="004838A9">
      <w:pPr>
        <w:rPr>
          <w:sz w:val="26"/>
          <w:szCs w:val="26"/>
        </w:rPr>
      </w:pPr>
    </w:p>
    <w:sectPr w:rsidR="004838A9" w:rsidRPr="00C1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A"/>
    <w:rsid w:val="000A356B"/>
    <w:rsid w:val="000D5BF0"/>
    <w:rsid w:val="00120535"/>
    <w:rsid w:val="0014518A"/>
    <w:rsid w:val="001618C4"/>
    <w:rsid w:val="001D60AC"/>
    <w:rsid w:val="002D06C8"/>
    <w:rsid w:val="00332961"/>
    <w:rsid w:val="003C5405"/>
    <w:rsid w:val="003E165D"/>
    <w:rsid w:val="004838A9"/>
    <w:rsid w:val="004A5DC3"/>
    <w:rsid w:val="004B1CD0"/>
    <w:rsid w:val="00580D96"/>
    <w:rsid w:val="0068338D"/>
    <w:rsid w:val="008F26D4"/>
    <w:rsid w:val="009E4562"/>
    <w:rsid w:val="00A8297F"/>
    <w:rsid w:val="00AF6596"/>
    <w:rsid w:val="00BA7896"/>
    <w:rsid w:val="00C1016A"/>
    <w:rsid w:val="00C77301"/>
    <w:rsid w:val="00DC3F98"/>
    <w:rsid w:val="00E45A62"/>
    <w:rsid w:val="00E462BA"/>
    <w:rsid w:val="00E53D0C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8CED-C8C2-4CE1-9F45-86CF763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297F"/>
  </w:style>
  <w:style w:type="character" w:styleId="a3">
    <w:name w:val="Emphasis"/>
    <w:basedOn w:val="a0"/>
    <w:uiPriority w:val="20"/>
    <w:qFormat/>
    <w:rsid w:val="00A8297F"/>
    <w:rPr>
      <w:i/>
      <w:iCs/>
    </w:rPr>
  </w:style>
  <w:style w:type="character" w:styleId="a4">
    <w:name w:val="Strong"/>
    <w:basedOn w:val="a0"/>
    <w:uiPriority w:val="22"/>
    <w:qFormat/>
    <w:rsid w:val="00A8297F"/>
    <w:rPr>
      <w:b/>
      <w:bCs/>
    </w:rPr>
  </w:style>
  <w:style w:type="paragraph" w:styleId="a5">
    <w:name w:val="Normal (Web)"/>
    <w:basedOn w:val="a"/>
    <w:uiPriority w:val="99"/>
    <w:unhideWhenUsed/>
    <w:rsid w:val="00E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5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tu.ru/obrazovanie/perepodgotovka/prikladnoe-pravovedenie.html" TargetMode="External"/><Relationship Id="rId4" Type="http://schemas.openxmlformats.org/officeDocument/2006/relationships/hyperlink" Target="mailto:pravo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24</cp:revision>
  <dcterms:created xsi:type="dcterms:W3CDTF">2015-12-18T16:34:00Z</dcterms:created>
  <dcterms:modified xsi:type="dcterms:W3CDTF">2016-02-05T07:05:00Z</dcterms:modified>
</cp:coreProperties>
</file>