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904" w:rsidRPr="00DE5904" w:rsidRDefault="00DE5904" w:rsidP="00DE5904">
      <w:pPr>
        <w:jc w:val="right"/>
        <w:outlineLvl w:val="0"/>
        <w:rPr>
          <w:b/>
          <w:color w:val="FF0000"/>
        </w:rPr>
      </w:pPr>
      <w:r w:rsidRPr="00DE5904">
        <w:rPr>
          <w:b/>
          <w:color w:val="FF0000"/>
        </w:rPr>
        <w:t>Вариант 1</w:t>
      </w:r>
    </w:p>
    <w:p w:rsidR="0075505D" w:rsidRPr="00E61F39" w:rsidRDefault="0075505D" w:rsidP="00FE5504">
      <w:pPr>
        <w:jc w:val="center"/>
        <w:outlineLvl w:val="0"/>
        <w:rPr>
          <w:b/>
          <w:color w:val="000000"/>
        </w:rPr>
      </w:pPr>
      <w:r w:rsidRPr="00E61F39">
        <w:rPr>
          <w:b/>
          <w:color w:val="000000"/>
        </w:rPr>
        <w:t>Обоснование</w:t>
      </w:r>
    </w:p>
    <w:p w:rsidR="004E1218" w:rsidRDefault="0075505D" w:rsidP="004E1218">
      <w:pPr>
        <w:widowControl w:val="0"/>
        <w:autoSpaceDE w:val="0"/>
        <w:autoSpaceDN w:val="0"/>
        <w:jc w:val="center"/>
        <w:rPr>
          <w:b/>
          <w:color w:val="000000"/>
        </w:rPr>
      </w:pPr>
      <w:r w:rsidRPr="00E61F39">
        <w:rPr>
          <w:b/>
        </w:rPr>
        <w:t xml:space="preserve">невозможности соблюдения </w:t>
      </w:r>
      <w:r w:rsidR="008E32FE">
        <w:rPr>
          <w:b/>
        </w:rPr>
        <w:t>требований Национального режима</w:t>
      </w:r>
    </w:p>
    <w:p w:rsidR="004E1218" w:rsidRDefault="008E32FE" w:rsidP="004E1218">
      <w:pPr>
        <w:widowControl w:val="0"/>
        <w:autoSpaceDE w:val="0"/>
        <w:autoSpaceDN w:val="0"/>
        <w:jc w:val="center"/>
        <w:rPr>
          <w:b/>
          <w:color w:val="000000"/>
        </w:rPr>
      </w:pPr>
      <w:r>
        <w:rPr>
          <w:b/>
          <w:color w:val="000000"/>
        </w:rPr>
        <w:t xml:space="preserve">по закупке </w:t>
      </w:r>
      <w:r w:rsidR="004E1218" w:rsidRPr="004E1218">
        <w:rPr>
          <w:b/>
          <w:color w:val="000000"/>
        </w:rPr>
        <w:t>товаров российского происхождения</w:t>
      </w:r>
    </w:p>
    <w:p w:rsidR="008E32FE" w:rsidRPr="004E1218" w:rsidRDefault="008E32FE" w:rsidP="004E1218">
      <w:pPr>
        <w:widowControl w:val="0"/>
        <w:autoSpaceDE w:val="0"/>
        <w:autoSpaceDN w:val="0"/>
        <w:jc w:val="center"/>
        <w:rPr>
          <w:b/>
          <w:color w:val="000000"/>
        </w:rPr>
      </w:pPr>
    </w:p>
    <w:p w:rsidR="0075505D" w:rsidRPr="00D46068" w:rsidRDefault="0075505D" w:rsidP="00AB4851">
      <w:pPr>
        <w:spacing w:before="120"/>
        <w:ind w:firstLine="567"/>
        <w:rPr>
          <w:color w:val="000000"/>
        </w:rPr>
      </w:pPr>
      <w:r w:rsidRPr="00E61F39">
        <w:rPr>
          <w:b/>
          <w:color w:val="000000"/>
        </w:rPr>
        <w:t>Наименование объекта закупки:</w:t>
      </w:r>
      <w:r w:rsidRPr="00D46068">
        <w:rPr>
          <w:color w:val="000000"/>
        </w:rPr>
        <w:t xml:space="preserve"> </w:t>
      </w:r>
      <w:r w:rsidR="00353A32" w:rsidRPr="00000EE4">
        <w:rPr>
          <w:i/>
        </w:rPr>
        <w:t>Франкировальная машина</w:t>
      </w:r>
      <w:r w:rsidR="00353A32" w:rsidRPr="00000EE4">
        <w:rPr>
          <w:i/>
          <w:color w:val="000000"/>
        </w:rPr>
        <w:t xml:space="preserve"> </w:t>
      </w:r>
      <w:r w:rsidRPr="00000EE4">
        <w:rPr>
          <w:i/>
          <w:color w:val="000000"/>
        </w:rPr>
        <w:t xml:space="preserve">для нужд </w:t>
      </w:r>
      <w:r w:rsidR="00E61F39" w:rsidRPr="00000EE4">
        <w:rPr>
          <w:i/>
          <w:color w:val="000000"/>
        </w:rPr>
        <w:t>ВолгГТУ</w:t>
      </w:r>
      <w:r w:rsidR="00E61F39">
        <w:rPr>
          <w:color w:val="000000"/>
        </w:rPr>
        <w:t>.</w:t>
      </w:r>
    </w:p>
    <w:p w:rsidR="000272CD" w:rsidRDefault="0075505D" w:rsidP="00FC0EBD">
      <w:pPr>
        <w:ind w:firstLine="567"/>
        <w:rPr>
          <w:color w:val="000000"/>
        </w:rPr>
      </w:pPr>
      <w:r w:rsidRPr="00D46068">
        <w:rPr>
          <w:color w:val="000000"/>
        </w:rPr>
        <w:t>Настоящее обоснование подготовлено в соответствии с</w:t>
      </w:r>
      <w:r w:rsidR="000272CD">
        <w:rPr>
          <w:color w:val="000000"/>
        </w:rPr>
        <w:t xml:space="preserve"> </w:t>
      </w:r>
      <w:r w:rsidR="00FC0EBD" w:rsidRPr="00FC0EBD">
        <w:rPr>
          <w:color w:val="000000"/>
        </w:rPr>
        <w:t>Постановление</w:t>
      </w:r>
      <w:r w:rsidR="00FC0EBD">
        <w:rPr>
          <w:color w:val="000000"/>
        </w:rPr>
        <w:t>м</w:t>
      </w:r>
      <w:r w:rsidR="00FC0EBD" w:rsidRPr="00FC0EBD">
        <w:rPr>
          <w:color w:val="000000"/>
        </w:rPr>
        <w:t xml:space="preserve"> Правительства Российской Федерации от 23 декабря 2024 г. № 1875 </w:t>
      </w:r>
      <w:r w:rsidR="00FC0EBD">
        <w:rPr>
          <w:color w:val="000000"/>
        </w:rPr>
        <w:t>«</w:t>
      </w:r>
      <w:r w:rsidR="00FC0EBD" w:rsidRPr="00FC0EBD">
        <w:rPr>
          <w:color w:val="000000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 w:rsidR="00FC0EBD">
        <w:rPr>
          <w:color w:val="000000"/>
        </w:rPr>
        <w:t>»</w:t>
      </w:r>
      <w:r w:rsidR="000272CD">
        <w:rPr>
          <w:color w:val="000000"/>
        </w:rPr>
        <w:t>.</w:t>
      </w:r>
    </w:p>
    <w:p w:rsidR="008E32FE" w:rsidRPr="00D46068" w:rsidRDefault="008E32FE" w:rsidP="00FC0EBD">
      <w:pPr>
        <w:ind w:firstLine="567"/>
        <w:rPr>
          <w:color w:val="000000"/>
        </w:rPr>
      </w:pPr>
    </w:p>
    <w:p w:rsidR="00CB1157" w:rsidRDefault="00353A32" w:rsidP="0075505D">
      <w:pPr>
        <w:widowControl w:val="0"/>
        <w:autoSpaceDE w:val="0"/>
        <w:autoSpaceDN w:val="0"/>
        <w:ind w:firstLine="567"/>
      </w:pPr>
      <w:r w:rsidRPr="00353A32">
        <w:t>Продукция (</w:t>
      </w:r>
      <w:r w:rsidRPr="00000EE4">
        <w:rPr>
          <w:i/>
        </w:rPr>
        <w:t>Франкировальная машина, ОКПД2 28.23.13.130</w:t>
      </w:r>
      <w:r w:rsidRPr="00353A32">
        <w:t>), планируемая к закупке, с функциональными, техническими и (или) эксплуатационными характеристиками,</w:t>
      </w:r>
      <w:r w:rsidR="00CB1157">
        <w:t xml:space="preserve"> </w:t>
      </w:r>
      <w:r w:rsidRPr="00353A32">
        <w:t xml:space="preserve">установленными Заказчиком, </w:t>
      </w:r>
      <w:r w:rsidRPr="00CB1157">
        <w:rPr>
          <w:i/>
          <w:u w:val="single"/>
        </w:rPr>
        <w:t>отсутствует в реестре</w:t>
      </w:r>
      <w:r w:rsidRPr="00353A32">
        <w:t xml:space="preserve"> промышленной продукции, произведенной на территории Российской Федерации </w:t>
      </w:r>
      <w:r w:rsidR="008E32FE">
        <w:t>(см. Приложение к обоснованию)</w:t>
      </w:r>
    </w:p>
    <w:p w:rsidR="008E32FE" w:rsidRDefault="008E32FE" w:rsidP="0075505D">
      <w:pPr>
        <w:widowControl w:val="0"/>
        <w:autoSpaceDE w:val="0"/>
        <w:autoSpaceDN w:val="0"/>
        <w:ind w:firstLine="567"/>
      </w:pPr>
    </w:p>
    <w:p w:rsidR="00670BE6" w:rsidRDefault="00670BE6" w:rsidP="00AB4851">
      <w:pPr>
        <w:spacing w:before="120"/>
        <w:ind w:left="567" w:firstLine="567"/>
        <w:outlineLvl w:val="0"/>
      </w:pPr>
      <w:r>
        <w:t xml:space="preserve">Начальник подразделения ________ </w:t>
      </w:r>
    </w:p>
    <w:p w:rsidR="00670BE6" w:rsidRDefault="00F35935" w:rsidP="00670BE6">
      <w:pPr>
        <w:ind w:left="567" w:firstLine="567"/>
      </w:pPr>
      <w:r>
        <w:t>___</w:t>
      </w:r>
      <w:r w:rsidR="00670BE6">
        <w:t>.</w:t>
      </w:r>
      <w:r>
        <w:t>___</w:t>
      </w:r>
      <w:r w:rsidR="00670BE6">
        <w:t>.202</w:t>
      </w:r>
      <w:r>
        <w:t>__</w:t>
      </w:r>
      <w:r w:rsidR="00670BE6">
        <w:t>г.</w:t>
      </w:r>
    </w:p>
    <w:p w:rsidR="008E32FE" w:rsidRDefault="008E32FE">
      <w:pPr>
        <w:spacing w:after="200" w:line="276" w:lineRule="auto"/>
        <w:jc w:val="left"/>
      </w:pPr>
    </w:p>
    <w:p w:rsidR="008E32FE" w:rsidRDefault="008E32FE">
      <w:pPr>
        <w:spacing w:after="200" w:line="276" w:lineRule="auto"/>
        <w:jc w:val="left"/>
        <w:sectPr w:rsidR="008E32FE" w:rsidSect="00FC0EB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E32FE" w:rsidRDefault="008E32FE" w:rsidP="008E32FE">
      <w:pPr>
        <w:jc w:val="right"/>
      </w:pPr>
      <w:r>
        <w:lastRenderedPageBreak/>
        <w:t>Приложение к Обоснованию</w:t>
      </w:r>
    </w:p>
    <w:p w:rsidR="008E32FE" w:rsidRDefault="008E32FE" w:rsidP="008E32FE">
      <w:pPr>
        <w:jc w:val="right"/>
      </w:pPr>
      <w:r>
        <w:rPr>
          <w:noProof/>
        </w:rPr>
        <w:drawing>
          <wp:inline distT="0" distB="0" distL="0" distR="0">
            <wp:extent cx="9245600" cy="516255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0" cy="516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2FE" w:rsidRDefault="008E32FE" w:rsidP="008E32FE">
      <w:pPr>
        <w:jc w:val="right"/>
      </w:pPr>
    </w:p>
    <w:p w:rsidR="008E32FE" w:rsidRDefault="008E32FE" w:rsidP="008E32FE">
      <w:pPr>
        <w:jc w:val="right"/>
      </w:pPr>
    </w:p>
    <w:p w:rsidR="008E32FE" w:rsidRDefault="008E32FE" w:rsidP="008E32FE">
      <w:pPr>
        <w:jc w:val="right"/>
      </w:pPr>
    </w:p>
    <w:p w:rsidR="008E32FE" w:rsidRDefault="008E32FE">
      <w:pPr>
        <w:spacing w:after="200" w:line="276" w:lineRule="auto"/>
        <w:jc w:val="left"/>
        <w:sectPr w:rsidR="008E32FE" w:rsidSect="008E32F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E5904" w:rsidRPr="00DE5904" w:rsidRDefault="00DE5904" w:rsidP="00DE5904">
      <w:pPr>
        <w:jc w:val="right"/>
        <w:outlineLvl w:val="0"/>
        <w:rPr>
          <w:b/>
          <w:color w:val="FF0000"/>
        </w:rPr>
      </w:pPr>
      <w:r w:rsidRPr="00DE5904">
        <w:rPr>
          <w:b/>
          <w:color w:val="FF0000"/>
        </w:rPr>
        <w:lastRenderedPageBreak/>
        <w:t xml:space="preserve">Вариант </w:t>
      </w:r>
      <w:r>
        <w:rPr>
          <w:b/>
          <w:color w:val="FF0000"/>
        </w:rPr>
        <w:t>2</w:t>
      </w:r>
    </w:p>
    <w:p w:rsidR="00CB1157" w:rsidRDefault="00CB1157" w:rsidP="00CB1157"/>
    <w:p w:rsidR="00CB1157" w:rsidRPr="00CB1157" w:rsidRDefault="00CB1157" w:rsidP="00CB1157"/>
    <w:p w:rsidR="00185E5E" w:rsidRDefault="00185E5E" w:rsidP="009539F8">
      <w:pPr>
        <w:jc w:val="center"/>
        <w:outlineLvl w:val="0"/>
        <w:rPr>
          <w:b/>
          <w:color w:val="000000"/>
        </w:rPr>
      </w:pPr>
    </w:p>
    <w:p w:rsidR="008E32FE" w:rsidRPr="00E61F39" w:rsidRDefault="008E32FE" w:rsidP="008E32FE">
      <w:pPr>
        <w:jc w:val="center"/>
        <w:outlineLvl w:val="0"/>
        <w:rPr>
          <w:b/>
          <w:color w:val="000000"/>
        </w:rPr>
      </w:pPr>
      <w:r w:rsidRPr="00E61F39">
        <w:rPr>
          <w:b/>
          <w:color w:val="000000"/>
        </w:rPr>
        <w:t>Обоснование</w:t>
      </w:r>
    </w:p>
    <w:p w:rsidR="008E32FE" w:rsidRDefault="008E32FE" w:rsidP="008E32FE">
      <w:pPr>
        <w:widowControl w:val="0"/>
        <w:autoSpaceDE w:val="0"/>
        <w:autoSpaceDN w:val="0"/>
        <w:jc w:val="center"/>
        <w:rPr>
          <w:b/>
          <w:color w:val="000000"/>
        </w:rPr>
      </w:pPr>
      <w:r w:rsidRPr="00E61F39">
        <w:rPr>
          <w:b/>
        </w:rPr>
        <w:t xml:space="preserve">невозможности соблюдения </w:t>
      </w:r>
      <w:r>
        <w:rPr>
          <w:b/>
        </w:rPr>
        <w:t>требований Национального режима</w:t>
      </w:r>
    </w:p>
    <w:p w:rsidR="008E32FE" w:rsidRDefault="008E32FE" w:rsidP="008E32FE">
      <w:pPr>
        <w:widowControl w:val="0"/>
        <w:autoSpaceDE w:val="0"/>
        <w:autoSpaceDN w:val="0"/>
        <w:jc w:val="center"/>
        <w:rPr>
          <w:b/>
          <w:color w:val="000000"/>
        </w:rPr>
      </w:pPr>
      <w:r>
        <w:rPr>
          <w:b/>
          <w:color w:val="000000"/>
        </w:rPr>
        <w:t xml:space="preserve">по закупке </w:t>
      </w:r>
      <w:r w:rsidRPr="004E1218">
        <w:rPr>
          <w:b/>
          <w:color w:val="000000"/>
        </w:rPr>
        <w:t>товаров российского происхождения</w:t>
      </w:r>
    </w:p>
    <w:p w:rsidR="008E32FE" w:rsidRPr="004E1218" w:rsidRDefault="008E32FE" w:rsidP="009539F8">
      <w:pPr>
        <w:widowControl w:val="0"/>
        <w:autoSpaceDE w:val="0"/>
        <w:autoSpaceDN w:val="0"/>
        <w:jc w:val="center"/>
        <w:rPr>
          <w:b/>
          <w:color w:val="000000"/>
        </w:rPr>
      </w:pPr>
    </w:p>
    <w:p w:rsidR="009539F8" w:rsidRPr="00D46068" w:rsidRDefault="009539F8" w:rsidP="00AB4851">
      <w:pPr>
        <w:spacing w:before="120"/>
        <w:ind w:firstLine="567"/>
        <w:rPr>
          <w:color w:val="000000"/>
        </w:rPr>
      </w:pPr>
      <w:r w:rsidRPr="00E61F39">
        <w:rPr>
          <w:b/>
          <w:color w:val="000000"/>
        </w:rPr>
        <w:t>Наименование объекта закупки:</w:t>
      </w:r>
      <w:r w:rsidRPr="00D46068">
        <w:rPr>
          <w:color w:val="000000"/>
        </w:rPr>
        <w:t xml:space="preserve"> </w:t>
      </w:r>
      <w:r w:rsidR="00353A32" w:rsidRPr="00000EE4">
        <w:rPr>
          <w:i/>
          <w:color w:val="000000"/>
        </w:rPr>
        <w:t>Бумага газетная</w:t>
      </w:r>
      <w:r w:rsidRPr="00000EE4">
        <w:rPr>
          <w:i/>
          <w:color w:val="000000"/>
        </w:rPr>
        <w:t xml:space="preserve"> для нужд ВолгГТУ</w:t>
      </w:r>
      <w:r>
        <w:rPr>
          <w:color w:val="000000"/>
        </w:rPr>
        <w:t>.</w:t>
      </w:r>
    </w:p>
    <w:p w:rsidR="00FC0EBD" w:rsidRDefault="00FC0EBD" w:rsidP="00FC0EBD">
      <w:pPr>
        <w:ind w:firstLine="567"/>
        <w:rPr>
          <w:color w:val="000000"/>
        </w:rPr>
      </w:pPr>
      <w:r w:rsidRPr="00D46068">
        <w:rPr>
          <w:color w:val="000000"/>
        </w:rPr>
        <w:t>Настоящее обоснование подготовлено в соответствии с</w:t>
      </w:r>
      <w:r>
        <w:rPr>
          <w:color w:val="000000"/>
        </w:rPr>
        <w:t xml:space="preserve"> </w:t>
      </w:r>
      <w:r w:rsidRPr="00FC0EBD">
        <w:rPr>
          <w:color w:val="000000"/>
        </w:rPr>
        <w:t>Постановление</w:t>
      </w:r>
      <w:r>
        <w:rPr>
          <w:color w:val="000000"/>
        </w:rPr>
        <w:t>м</w:t>
      </w:r>
      <w:r w:rsidRPr="00FC0EBD">
        <w:rPr>
          <w:color w:val="000000"/>
        </w:rPr>
        <w:t xml:space="preserve"> Правительства Российской Федерации от 23 декабря 2024 г. № 1875 </w:t>
      </w:r>
      <w:r>
        <w:rPr>
          <w:color w:val="000000"/>
        </w:rPr>
        <w:t>«</w:t>
      </w:r>
      <w:r w:rsidRPr="00FC0EBD">
        <w:rPr>
          <w:color w:val="000000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>
        <w:rPr>
          <w:color w:val="000000"/>
        </w:rPr>
        <w:t>».</w:t>
      </w:r>
    </w:p>
    <w:p w:rsidR="008E32FE" w:rsidRPr="00D46068" w:rsidRDefault="008E32FE" w:rsidP="00FC0EBD">
      <w:pPr>
        <w:ind w:firstLine="567"/>
        <w:rPr>
          <w:color w:val="000000"/>
        </w:rPr>
      </w:pPr>
    </w:p>
    <w:p w:rsidR="00353A32" w:rsidRDefault="009539F8" w:rsidP="00353A32">
      <w:pPr>
        <w:ind w:firstLine="709"/>
        <w:rPr>
          <w:color w:val="000000"/>
        </w:rPr>
      </w:pPr>
      <w:r>
        <w:t>П</w:t>
      </w:r>
      <w:r w:rsidRPr="00D46068">
        <w:t>родукция</w:t>
      </w:r>
      <w:r>
        <w:t xml:space="preserve"> (</w:t>
      </w:r>
      <w:r w:rsidR="00353A32" w:rsidRPr="00000EE4">
        <w:rPr>
          <w:i/>
          <w:color w:val="000000"/>
        </w:rPr>
        <w:t>Бумага газетная</w:t>
      </w:r>
      <w:r w:rsidRPr="00000EE4">
        <w:rPr>
          <w:i/>
          <w:color w:val="000000"/>
        </w:rPr>
        <w:t xml:space="preserve">, ОКПД2 </w:t>
      </w:r>
      <w:r w:rsidR="00353A32" w:rsidRPr="00000EE4">
        <w:rPr>
          <w:i/>
          <w:color w:val="000000"/>
        </w:rPr>
        <w:t>17.12.11.110</w:t>
      </w:r>
      <w:r>
        <w:t>)</w:t>
      </w:r>
      <w:r w:rsidR="00FC0EBD">
        <w:t xml:space="preserve"> по </w:t>
      </w:r>
      <w:r w:rsidR="00353A32" w:rsidRPr="00D46068">
        <w:rPr>
          <w:color w:val="000000"/>
        </w:rPr>
        <w:t>функциональным, техническим и эксплуатационным характеристикам</w:t>
      </w:r>
      <w:r w:rsidR="00FC0EBD">
        <w:rPr>
          <w:color w:val="000000"/>
        </w:rPr>
        <w:t>,</w:t>
      </w:r>
      <w:r w:rsidR="00353A32" w:rsidRPr="00D46068">
        <w:rPr>
          <w:color w:val="000000"/>
        </w:rPr>
        <w:t xml:space="preserve"> </w:t>
      </w:r>
      <w:r w:rsidR="00FC0EBD" w:rsidRPr="00D46068">
        <w:rPr>
          <w:color w:val="000000"/>
        </w:rPr>
        <w:t>установленным Заказчиком</w:t>
      </w:r>
      <w:r w:rsidR="00FC0EBD">
        <w:rPr>
          <w:color w:val="000000"/>
        </w:rPr>
        <w:t xml:space="preserve">, </w:t>
      </w:r>
      <w:r w:rsidR="00FC0EBD" w:rsidRPr="0074265A">
        <w:rPr>
          <w:i/>
          <w:color w:val="000000"/>
          <w:u w:val="single"/>
        </w:rPr>
        <w:t>не соответствуют</w:t>
      </w:r>
      <w:r w:rsidR="00FC0EBD" w:rsidRPr="00D46068">
        <w:rPr>
          <w:color w:val="000000"/>
        </w:rPr>
        <w:t xml:space="preserve"> </w:t>
      </w:r>
      <w:r w:rsidR="00FC0EBD">
        <w:rPr>
          <w:color w:val="000000"/>
        </w:rPr>
        <w:t>продукции</w:t>
      </w:r>
      <w:r w:rsidR="00FE7421">
        <w:rPr>
          <w:color w:val="000000"/>
        </w:rPr>
        <w:t>,</w:t>
      </w:r>
      <w:r w:rsidR="00FC0EBD">
        <w:rPr>
          <w:color w:val="000000"/>
        </w:rPr>
        <w:t xml:space="preserve"> </w:t>
      </w:r>
      <w:r w:rsidR="00FE7421">
        <w:rPr>
          <w:color w:val="000000"/>
        </w:rPr>
        <w:t>ко</w:t>
      </w:r>
      <w:r w:rsidR="00FC0EBD">
        <w:rPr>
          <w:color w:val="000000"/>
        </w:rPr>
        <w:t xml:space="preserve">торая </w:t>
      </w:r>
      <w:r w:rsidR="00353A32" w:rsidRPr="00D46068">
        <w:rPr>
          <w:color w:val="000000"/>
        </w:rPr>
        <w:t xml:space="preserve">включена в реестр, </w:t>
      </w:r>
      <w:r w:rsidR="00353A32">
        <w:rPr>
          <w:color w:val="000000"/>
        </w:rPr>
        <w:t xml:space="preserve">и </w:t>
      </w:r>
      <w:r w:rsidR="00353A32" w:rsidRPr="00D46068">
        <w:rPr>
          <w:color w:val="000000"/>
        </w:rPr>
        <w:t>характеристики которой функциональным, техническим и</w:t>
      </w:r>
      <w:r w:rsidR="00353A32">
        <w:rPr>
          <w:color w:val="000000"/>
        </w:rPr>
        <w:t xml:space="preserve"> </w:t>
      </w:r>
      <w:r w:rsidR="00353A32" w:rsidRPr="00D46068">
        <w:rPr>
          <w:color w:val="000000"/>
        </w:rPr>
        <w:t>эксплуатационным характеристикам продукции, являющейся объектом закупки:</w:t>
      </w:r>
    </w:p>
    <w:p w:rsidR="008E32FE" w:rsidRDefault="008E32FE" w:rsidP="00353A32">
      <w:pPr>
        <w:ind w:firstLine="709"/>
        <w:rPr>
          <w:color w:val="000000"/>
        </w:rPr>
      </w:pPr>
    </w:p>
    <w:p w:rsidR="00353A32" w:rsidRDefault="00353A32" w:rsidP="00353A32">
      <w:pPr>
        <w:ind w:firstLine="709"/>
        <w:rPr>
          <w:color w:val="000000"/>
        </w:rPr>
      </w:pPr>
      <w:r w:rsidRPr="00D46068">
        <w:rPr>
          <w:color w:val="000000"/>
        </w:rPr>
        <w:t>В составе закупки:</w:t>
      </w:r>
      <w:r>
        <w:rPr>
          <w:color w:val="000000"/>
        </w:rPr>
        <w:t xml:space="preserve"> </w:t>
      </w:r>
    </w:p>
    <w:p w:rsidR="00353A32" w:rsidRPr="00D46068" w:rsidRDefault="00353A32" w:rsidP="00353A32">
      <w:pPr>
        <w:spacing w:line="252" w:lineRule="auto"/>
        <w:ind w:left="1069"/>
        <w:rPr>
          <w:color w:val="000000"/>
        </w:rPr>
      </w:pPr>
      <w:r w:rsidRPr="00D46068">
        <w:rPr>
          <w:color w:val="000000"/>
        </w:rPr>
        <w:t>-</w:t>
      </w:r>
      <w:r w:rsidRPr="00353A32">
        <w:rPr>
          <w:color w:val="000000"/>
        </w:rPr>
        <w:t xml:space="preserve"> Бумага газетная марки «О» массой </w:t>
      </w:r>
      <w:r>
        <w:rPr>
          <w:color w:val="000000"/>
        </w:rPr>
        <w:t>60</w:t>
      </w:r>
      <w:r w:rsidRPr="00353A32">
        <w:rPr>
          <w:color w:val="000000"/>
        </w:rPr>
        <w:t xml:space="preserve"> г/м² в рулонах</w:t>
      </w:r>
      <w:r w:rsidRPr="00D46068">
        <w:rPr>
          <w:color w:val="000000"/>
        </w:rPr>
        <w:t>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353A32" w:rsidRPr="00BC31AC" w:rsidTr="00D94F10">
        <w:trPr>
          <w:trHeight w:val="16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32" w:rsidRPr="00BC31AC" w:rsidRDefault="00353A32" w:rsidP="00000EE4">
            <w:pPr>
              <w:jc w:val="center"/>
              <w:rPr>
                <w:b/>
                <w:color w:val="000000"/>
              </w:rPr>
            </w:pPr>
            <w:r w:rsidRPr="00BC31AC">
              <w:rPr>
                <w:b/>
                <w:color w:val="000000"/>
                <w:sz w:val="22"/>
                <w:szCs w:val="22"/>
              </w:rPr>
              <w:t>Функциональные, технические и (или) эксплуатационные характеристики продукции, установленные Заказчиком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32" w:rsidRPr="00BC31AC" w:rsidRDefault="00353A32" w:rsidP="00000EE4">
            <w:pPr>
              <w:jc w:val="center"/>
              <w:rPr>
                <w:b/>
                <w:color w:val="000000"/>
              </w:rPr>
            </w:pPr>
            <w:r w:rsidRPr="00BC31AC">
              <w:rPr>
                <w:b/>
                <w:color w:val="000000"/>
                <w:sz w:val="22"/>
                <w:szCs w:val="22"/>
              </w:rPr>
              <w:t>Функциональные, технические и (или) эксплуатационные характеристики продукции, включенной в реестр</w:t>
            </w:r>
            <w:r w:rsidR="00000EE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00EE4" w:rsidRPr="006725C2">
              <w:rPr>
                <w:b/>
                <w:sz w:val="22"/>
                <w:szCs w:val="22"/>
              </w:rPr>
              <w:t>российской промышленной продукции</w:t>
            </w:r>
          </w:p>
        </w:tc>
      </w:tr>
      <w:tr w:rsidR="00353A32" w:rsidRPr="008432FC" w:rsidTr="00D94F10">
        <w:trPr>
          <w:trHeight w:val="315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32" w:rsidRPr="008432FC" w:rsidRDefault="00353A32" w:rsidP="00353A32">
            <w:pPr>
              <w:jc w:val="center"/>
              <w:rPr>
                <w:color w:val="000000"/>
              </w:rPr>
            </w:pPr>
            <w:r w:rsidRPr="00353A32">
              <w:rPr>
                <w:color w:val="000000"/>
              </w:rPr>
              <w:t xml:space="preserve">Бумага газетная марки «О» массой </w:t>
            </w:r>
            <w:r>
              <w:rPr>
                <w:color w:val="000000"/>
              </w:rPr>
              <w:t>60</w:t>
            </w:r>
            <w:r w:rsidRPr="00353A32">
              <w:rPr>
                <w:color w:val="000000"/>
              </w:rPr>
              <w:t xml:space="preserve"> г/м² </w:t>
            </w:r>
            <w:r>
              <w:rPr>
                <w:color w:val="000000"/>
              </w:rPr>
              <w:br/>
            </w:r>
            <w:r w:rsidRPr="00353A32">
              <w:rPr>
                <w:color w:val="000000"/>
              </w:rPr>
              <w:t>в рулонах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32" w:rsidRPr="008432FC" w:rsidRDefault="00353A32" w:rsidP="00353A32">
            <w:pPr>
              <w:jc w:val="center"/>
              <w:rPr>
                <w:color w:val="000000"/>
              </w:rPr>
            </w:pPr>
            <w:r w:rsidRPr="00353A32">
              <w:rPr>
                <w:color w:val="000000"/>
              </w:rPr>
              <w:t>Бумага газетная марки «О» массой 45 г/м² в рулонах</w:t>
            </w:r>
          </w:p>
        </w:tc>
      </w:tr>
    </w:tbl>
    <w:p w:rsidR="00353A32" w:rsidRDefault="00353A32" w:rsidP="00353A32"/>
    <w:p w:rsidR="00353A32" w:rsidRDefault="00353A32" w:rsidP="00353A32">
      <w:pPr>
        <w:ind w:left="567"/>
        <w:outlineLvl w:val="0"/>
      </w:pPr>
      <w:r>
        <w:t xml:space="preserve">Начальник подразделения ________ </w:t>
      </w:r>
    </w:p>
    <w:p w:rsidR="00353A32" w:rsidRDefault="00353A32" w:rsidP="00353A32">
      <w:pPr>
        <w:ind w:left="567"/>
      </w:pPr>
      <w:r>
        <w:t>___.___.202__г.</w:t>
      </w:r>
    </w:p>
    <w:p w:rsidR="00AB4851" w:rsidRDefault="00AB4851" w:rsidP="00CB1157">
      <w:pPr>
        <w:rPr>
          <w:noProof/>
        </w:rPr>
      </w:pPr>
    </w:p>
    <w:p w:rsidR="00DE5904" w:rsidRDefault="00DE5904">
      <w:pPr>
        <w:spacing w:after="200" w:line="276" w:lineRule="auto"/>
        <w:jc w:val="left"/>
        <w:rPr>
          <w:noProof/>
        </w:rPr>
      </w:pPr>
      <w:r>
        <w:rPr>
          <w:noProof/>
        </w:rPr>
        <w:br w:type="page"/>
      </w:r>
    </w:p>
    <w:p w:rsidR="00DE5904" w:rsidRDefault="00DE5904" w:rsidP="00CB1157">
      <w:pPr>
        <w:sectPr w:rsidR="00DE5904" w:rsidSect="008E32F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E5904" w:rsidRDefault="00DE5904" w:rsidP="00DE5904">
      <w:pPr>
        <w:jc w:val="right"/>
      </w:pPr>
      <w:r>
        <w:lastRenderedPageBreak/>
        <w:t>Приложение к Обоснованию</w:t>
      </w:r>
    </w:p>
    <w:p w:rsidR="00DE5904" w:rsidRDefault="00DE5904" w:rsidP="00CB1157"/>
    <w:p w:rsidR="00DE5904" w:rsidRDefault="00DE5904" w:rsidP="00DE5904">
      <w:pPr>
        <w:jc w:val="center"/>
      </w:pPr>
      <w:r>
        <w:rPr>
          <w:noProof/>
        </w:rPr>
        <w:drawing>
          <wp:inline distT="0" distB="0" distL="0" distR="0">
            <wp:extent cx="6892113" cy="5358810"/>
            <wp:effectExtent l="19050" t="0" r="3987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896" cy="5364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5904" w:rsidSect="00DE590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5124"/>
    <w:multiLevelType w:val="hybridMultilevel"/>
    <w:tmpl w:val="51720252"/>
    <w:lvl w:ilvl="0" w:tplc="2B70D67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B76726"/>
    <w:multiLevelType w:val="hybridMultilevel"/>
    <w:tmpl w:val="AF0E5BF4"/>
    <w:lvl w:ilvl="0" w:tplc="2B70D67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0435A"/>
    <w:multiLevelType w:val="hybridMultilevel"/>
    <w:tmpl w:val="7E62F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C575A"/>
    <w:multiLevelType w:val="multilevel"/>
    <w:tmpl w:val="A0D219B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lef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05D"/>
    <w:rsid w:val="00000EE4"/>
    <w:rsid w:val="000272CD"/>
    <w:rsid w:val="00066CEE"/>
    <w:rsid w:val="000805F4"/>
    <w:rsid w:val="000D4D82"/>
    <w:rsid w:val="00185E5E"/>
    <w:rsid w:val="001C589E"/>
    <w:rsid w:val="00293469"/>
    <w:rsid w:val="00353A32"/>
    <w:rsid w:val="00380DFC"/>
    <w:rsid w:val="00434539"/>
    <w:rsid w:val="004537C3"/>
    <w:rsid w:val="004B200F"/>
    <w:rsid w:val="004E1218"/>
    <w:rsid w:val="00517A28"/>
    <w:rsid w:val="005D62D4"/>
    <w:rsid w:val="00654888"/>
    <w:rsid w:val="00670BE6"/>
    <w:rsid w:val="0074265A"/>
    <w:rsid w:val="0075505D"/>
    <w:rsid w:val="008432FC"/>
    <w:rsid w:val="008E32FE"/>
    <w:rsid w:val="009539F8"/>
    <w:rsid w:val="009D1D17"/>
    <w:rsid w:val="00A17E0C"/>
    <w:rsid w:val="00AB1E33"/>
    <w:rsid w:val="00AB4851"/>
    <w:rsid w:val="00BC31AC"/>
    <w:rsid w:val="00CB1157"/>
    <w:rsid w:val="00CF3910"/>
    <w:rsid w:val="00D22934"/>
    <w:rsid w:val="00DE5904"/>
    <w:rsid w:val="00E16940"/>
    <w:rsid w:val="00E61F39"/>
    <w:rsid w:val="00F35935"/>
    <w:rsid w:val="00FA5BEC"/>
    <w:rsid w:val="00FC0EBD"/>
    <w:rsid w:val="00FE5504"/>
    <w:rsid w:val="00FE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DE77"/>
  <w15:docId w15:val="{EB60ADEF-1BC0-4D26-8151-A4E456F7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азвание раздела без номера,Заг.ненум.разд,разд без номера,разд без номера1,разд без номера2,Заг. ненумер. раздела,H1,разд,разд без номера:&lt;Название&gt;,Çàã. íåíóìåð. ðàçäåëà,Çàã.íåíóì.ðàçä,ðàçä áåç íîìåðà,ðàçä áåç íîìåðà1,ðàçä,с номером,1,h1"/>
    <w:basedOn w:val="a"/>
    <w:next w:val="a"/>
    <w:link w:val="10"/>
    <w:uiPriority w:val="9"/>
    <w:qFormat/>
    <w:rsid w:val="0075505D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раздела без номера Знак,Заг.ненум.разд Знак,разд без номера Знак,разд без номера1 Знак,разд без номера2 Знак,Заг. ненумер. раздела Знак,H1 Знак,разд Знак,разд без номера:&lt;Название&gt; Знак,Çàã. íåíóìåð. ðàçäåëà Знак,ðàçä Знак"/>
    <w:basedOn w:val="a0"/>
    <w:link w:val="1"/>
    <w:uiPriority w:val="9"/>
    <w:rsid w:val="0075505D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FE5504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FE55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1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15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000E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5434C-27AC-4BA5-B792-EAACC13A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ОГЗ</dc:creator>
  <cp:lastModifiedBy>Пользователь</cp:lastModifiedBy>
  <cp:revision>7</cp:revision>
  <cp:lastPrinted>2021-02-11T13:26:00Z</cp:lastPrinted>
  <dcterms:created xsi:type="dcterms:W3CDTF">2025-03-12T07:32:00Z</dcterms:created>
  <dcterms:modified xsi:type="dcterms:W3CDTF">2025-04-13T19:53:00Z</dcterms:modified>
</cp:coreProperties>
</file>