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01" w:rsidRDefault="00FC0701" w:rsidP="00FC0701">
      <w:pPr>
        <w:ind w:left="6521"/>
        <w:rPr>
          <w:sz w:val="16"/>
          <w:szCs w:val="16"/>
        </w:rPr>
      </w:pPr>
      <w:r>
        <w:rPr>
          <w:sz w:val="16"/>
          <w:szCs w:val="16"/>
        </w:rPr>
        <w:t>Приложение № 7</w:t>
      </w:r>
    </w:p>
    <w:p w:rsidR="00FC0701" w:rsidRDefault="00FC0701" w:rsidP="00FC0701">
      <w:pPr>
        <w:ind w:left="6521"/>
        <w:rPr>
          <w:sz w:val="16"/>
          <w:szCs w:val="16"/>
        </w:rPr>
      </w:pPr>
      <w:r>
        <w:rPr>
          <w:sz w:val="16"/>
          <w:szCs w:val="16"/>
        </w:rPr>
        <w:t>Унифицированная форма № Т-9</w:t>
      </w:r>
      <w:r>
        <w:rPr>
          <w:sz w:val="16"/>
          <w:szCs w:val="16"/>
        </w:rPr>
        <w:br w:type="textWrapping" w:clear="all"/>
        <w:t>Утверждена Постановлением Госкомстата России</w:t>
      </w:r>
      <w:r>
        <w:rPr>
          <w:sz w:val="16"/>
          <w:szCs w:val="16"/>
        </w:rPr>
        <w:br w:type="textWrapping" w:clear="all"/>
        <w:t>от 05.01.2004 № 1</w:t>
      </w:r>
    </w:p>
    <w:tbl>
      <w:tblPr>
        <w:tblW w:w="10632" w:type="dxa"/>
        <w:tblInd w:w="-96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514"/>
        <w:gridCol w:w="2126"/>
        <w:gridCol w:w="992"/>
      </w:tblGrid>
      <w:tr w:rsidR="00FC0701" w:rsidTr="00FC0701">
        <w:trPr>
          <w:cantSplit/>
          <w:trHeight w:val="70"/>
        </w:trPr>
        <w:tc>
          <w:tcPr>
            <w:tcW w:w="7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spacing w:line="360" w:lineRule="auto"/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C0701" w:rsidRDefault="00FC0701" w:rsidP="00AB7D2D">
            <w:pPr>
              <w:spacing w:line="360" w:lineRule="auto"/>
              <w:jc w:val="center"/>
            </w:pPr>
            <w:r>
              <w:t>Код</w:t>
            </w:r>
          </w:p>
        </w:tc>
      </w:tr>
      <w:tr w:rsidR="00FC0701" w:rsidTr="00FC0701">
        <w:trPr>
          <w:cantSplit/>
          <w:trHeight w:val="917"/>
        </w:trPr>
        <w:tc>
          <w:tcPr>
            <w:tcW w:w="75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line="276" w:lineRule="auto"/>
              <w:ind w:left="-28" w:hanging="28"/>
              <w:jc w:val="center"/>
              <w:rPr>
                <w:b/>
              </w:rPr>
            </w:pPr>
          </w:p>
          <w:p w:rsidR="00FC0701" w:rsidRDefault="00FC0701" w:rsidP="00AB7D2D">
            <w:pPr>
              <w:spacing w:line="276" w:lineRule="auto"/>
              <w:ind w:left="-28" w:right="-169" w:hanging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МИНОБРНАУКИ РОССИИ</w:t>
            </w:r>
          </w:p>
          <w:p w:rsidR="00FC0701" w:rsidRDefault="00FC0701" w:rsidP="00AB7D2D">
            <w:pPr>
              <w:spacing w:line="276" w:lineRule="auto"/>
              <w:ind w:left="-28"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FC0701" w:rsidRDefault="00FC0701" w:rsidP="00AB7D2D">
            <w:pPr>
              <w:spacing w:line="276" w:lineRule="auto"/>
              <w:ind w:left="-28"/>
              <w:jc w:val="center"/>
            </w:pPr>
            <w:r>
              <w:rPr>
                <w:sz w:val="24"/>
                <w:szCs w:val="24"/>
              </w:rPr>
              <w:t>высшего образования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C0701" w:rsidRDefault="00FC0701" w:rsidP="00AB7D2D">
            <w:pPr>
              <w:spacing w:line="360" w:lineRule="auto"/>
              <w:ind w:right="-170" w:firstLine="397"/>
              <w:jc w:val="center"/>
            </w:pPr>
            <w:r>
              <w:t>Форма по ОКУД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0701" w:rsidRDefault="00FC0701" w:rsidP="00AB7D2D">
            <w:pPr>
              <w:spacing w:line="360" w:lineRule="auto"/>
              <w:jc w:val="center"/>
            </w:pPr>
            <w:r>
              <w:t>0301022</w:t>
            </w:r>
          </w:p>
        </w:tc>
      </w:tr>
      <w:tr w:rsidR="00FC0701" w:rsidTr="00FC0701">
        <w:trPr>
          <w:cantSplit/>
          <w:trHeight w:val="305"/>
        </w:trPr>
        <w:tc>
          <w:tcPr>
            <w:tcW w:w="75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«Волгоградский государственный технический университет»</w:t>
            </w:r>
          </w:p>
          <w:p w:rsidR="00FC0701" w:rsidRDefault="00FC0701" w:rsidP="00AB7D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ВолгГТУ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C0701" w:rsidRDefault="00FC0701" w:rsidP="00AB7D2D">
            <w:pPr>
              <w:spacing w:line="360" w:lineRule="auto"/>
              <w:ind w:left="1248" w:right="-170"/>
            </w:pPr>
            <w:r>
              <w:t>по ОКПО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0701" w:rsidRDefault="00FC0701" w:rsidP="00AB7D2D">
            <w:pPr>
              <w:spacing w:line="360" w:lineRule="auto"/>
              <w:ind w:right="-28"/>
              <w:jc w:val="center"/>
            </w:pPr>
            <w:r>
              <w:t>02068060</w:t>
            </w:r>
          </w:p>
        </w:tc>
      </w:tr>
    </w:tbl>
    <w:p w:rsidR="00FC0701" w:rsidRDefault="00FC0701" w:rsidP="00FC0701">
      <w:pPr>
        <w:spacing w:line="360" w:lineRule="auto"/>
        <w:ind w:left="2693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62"/>
        <w:gridCol w:w="1842"/>
        <w:gridCol w:w="1843"/>
      </w:tblGrid>
      <w:tr w:rsidR="00FC0701" w:rsidTr="00AB7D2D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/>
        </w:tc>
        <w:tc>
          <w:tcPr>
            <w:tcW w:w="1842" w:type="dxa"/>
            <w:noWrap/>
          </w:tcPr>
          <w:p w:rsidR="00FC0701" w:rsidRDefault="00FC0701" w:rsidP="00AB7D2D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noWrap/>
            <w:vAlign w:val="center"/>
          </w:tcPr>
          <w:p w:rsidR="00FC0701" w:rsidRDefault="00FC0701" w:rsidP="00AB7D2D">
            <w:pPr>
              <w:jc w:val="center"/>
            </w:pPr>
            <w:r>
              <w:t>Дата</w:t>
            </w:r>
          </w:p>
        </w:tc>
      </w:tr>
      <w:tr w:rsidR="00FC0701" w:rsidTr="00AB7D2D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keepNext/>
              <w:ind w:left="3800"/>
              <w:outlineLvl w:val="0"/>
              <w:rPr>
                <w:b/>
                <w:bCs/>
                <w:color w:val="000000"/>
                <w:szCs w:val="24"/>
              </w:rPr>
            </w:pPr>
            <w:hyperlink r:id="rId4" w:history="1">
              <w:r>
                <w:rPr>
                  <w:b/>
                  <w:bCs/>
                  <w:color w:val="000000"/>
                  <w:szCs w:val="24"/>
                  <w:u w:val="single"/>
                </w:rPr>
                <w:t>ПРИКАЗ</w:t>
              </w:r>
            </w:hyperlink>
          </w:p>
        </w:tc>
        <w:tc>
          <w:tcPr>
            <w:tcW w:w="1842" w:type="dxa"/>
            <w:noWrap/>
            <w:vAlign w:val="bottom"/>
          </w:tcPr>
          <w:p w:rsidR="00FC0701" w:rsidRDefault="00FC0701" w:rsidP="00AB7D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bottom"/>
          </w:tcPr>
          <w:p w:rsidR="00FC0701" w:rsidRDefault="00FC0701" w:rsidP="00AB7D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C0701" w:rsidRDefault="00FC0701" w:rsidP="00FC0701">
      <w:pPr>
        <w:ind w:left="340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</w:p>
    <w:p w:rsidR="00FC0701" w:rsidRDefault="00FC0701" w:rsidP="00FC0701">
      <w:pPr>
        <w:spacing w:after="480"/>
        <w:ind w:left="19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направлении работника в командировку</w:t>
      </w:r>
    </w:p>
    <w:p w:rsidR="00FC0701" w:rsidRDefault="00FC0701" w:rsidP="00FC0701">
      <w:pPr>
        <w:spacing w:before="240"/>
        <w:ind w:left="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Направить в командировку:</w:t>
      </w:r>
    </w:p>
    <w:p w:rsidR="00FC0701" w:rsidRDefault="00FC0701" w:rsidP="00FC0701"/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938"/>
        <w:gridCol w:w="2268"/>
      </w:tblGrid>
      <w:tr w:rsidR="00FC0701" w:rsidTr="00AB7D2D">
        <w:trPr>
          <w:trHeight w:val="300"/>
        </w:trPr>
        <w:tc>
          <w:tcPr>
            <w:tcW w:w="79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C0701" w:rsidRDefault="00FC0701" w:rsidP="00AB7D2D">
            <w:pPr>
              <w:keepNext/>
              <w:outlineLvl w:val="1"/>
              <w:rPr>
                <w:b/>
                <w:bCs/>
              </w:rPr>
            </w:pPr>
          </w:p>
        </w:tc>
        <w:tc>
          <w:tcPr>
            <w:tcW w:w="2268" w:type="dxa"/>
            <w:tcBorders>
              <w:left w:val="none" w:sz="4" w:space="0" w:color="000000"/>
            </w:tcBorders>
            <w:noWrap/>
          </w:tcPr>
          <w:p w:rsidR="00FC0701" w:rsidRDefault="00FC0701" w:rsidP="00AB7D2D">
            <w:pPr>
              <w:jc w:val="center"/>
            </w:pPr>
            <w:r>
              <w:t>Табельный номер</w:t>
            </w:r>
          </w:p>
        </w:tc>
      </w:tr>
      <w:tr w:rsidR="00FC0701" w:rsidTr="00AB7D2D">
        <w:trPr>
          <w:trHeight w:val="300"/>
        </w:trPr>
        <w:tc>
          <w:tcPr>
            <w:tcW w:w="7938" w:type="dxa"/>
            <w:tcBorders>
              <w:top w:val="none" w:sz="4" w:space="0" w:color="000000"/>
              <w:lef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bottom"/>
          </w:tcPr>
          <w:p w:rsidR="00FC0701" w:rsidRDefault="00FC0701" w:rsidP="00AB7D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0701" w:rsidRDefault="00FC0701" w:rsidP="00FC0701">
      <w:pP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FC0701" w:rsidRDefault="00FC0701" w:rsidP="00FC0701">
      <w:pPr>
        <w:pBdr>
          <w:bottom w:val="single" w:sz="4" w:space="1" w:color="000000"/>
        </w:pBdr>
        <w:jc w:val="center"/>
        <w:rPr>
          <w:sz w:val="24"/>
          <w:szCs w:val="24"/>
        </w:rPr>
      </w:pPr>
    </w:p>
    <w:p w:rsidR="00FC0701" w:rsidRDefault="00FC0701" w:rsidP="00FC0701">
      <w:pPr>
        <w:rPr>
          <w:sz w:val="2"/>
          <w:szCs w:val="2"/>
        </w:rPr>
      </w:pPr>
    </w:p>
    <w:p w:rsidR="00FC0701" w:rsidRDefault="00FC0701" w:rsidP="00FC0701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профессии (должности))</w:t>
      </w:r>
    </w:p>
    <w:p w:rsidR="00FC0701" w:rsidRDefault="00FC0701" w:rsidP="00FC0701">
      <w:pPr>
        <w:pBdr>
          <w:bottom w:val="single" w:sz="4" w:space="1" w:color="000000"/>
        </w:pBdr>
        <w:jc w:val="center"/>
        <w:rPr>
          <w:sz w:val="24"/>
          <w:szCs w:val="24"/>
        </w:rPr>
      </w:pPr>
    </w:p>
    <w:p w:rsidR="00FC0701" w:rsidRDefault="00FC0701" w:rsidP="00FC0701">
      <w:pPr>
        <w:rPr>
          <w:sz w:val="2"/>
          <w:szCs w:val="2"/>
        </w:rPr>
      </w:pPr>
    </w:p>
    <w:p w:rsidR="00FC0701" w:rsidRDefault="00FC0701" w:rsidP="00FC0701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структурного подразделения)</w:t>
      </w:r>
    </w:p>
    <w:p w:rsidR="00FC0701" w:rsidRDefault="00FC0701" w:rsidP="00FC0701">
      <w:pPr>
        <w:pBdr>
          <w:bottom w:val="single" w:sz="4" w:space="1" w:color="000000"/>
        </w:pBdr>
        <w:jc w:val="center"/>
        <w:rPr>
          <w:sz w:val="24"/>
          <w:szCs w:val="24"/>
        </w:rPr>
      </w:pPr>
    </w:p>
    <w:p w:rsidR="00FC0701" w:rsidRDefault="00FC0701" w:rsidP="00FC0701">
      <w:pPr>
        <w:rPr>
          <w:sz w:val="2"/>
          <w:szCs w:val="2"/>
        </w:rPr>
      </w:pPr>
    </w:p>
    <w:p w:rsidR="00FC0701" w:rsidRDefault="00FC0701" w:rsidP="00FC0701">
      <w:pPr>
        <w:jc w:val="center"/>
        <w:rPr>
          <w:sz w:val="16"/>
          <w:szCs w:val="16"/>
        </w:rPr>
      </w:pPr>
      <w:r>
        <w:rPr>
          <w:sz w:val="16"/>
          <w:szCs w:val="16"/>
        </w:rPr>
        <w:t>(место назначения (страна, город, организация))</w:t>
      </w:r>
    </w:p>
    <w:p w:rsidR="00FC0701" w:rsidRDefault="00FC0701" w:rsidP="00FC0701">
      <w:pPr>
        <w:pBdr>
          <w:bottom w:val="single" w:sz="4" w:space="1" w:color="000000"/>
        </w:pBdr>
        <w:jc w:val="center"/>
        <w:rPr>
          <w:sz w:val="24"/>
          <w:szCs w:val="24"/>
        </w:rPr>
      </w:pPr>
    </w:p>
    <w:p w:rsidR="00FC0701" w:rsidRDefault="00FC0701" w:rsidP="00FC0701">
      <w:pPr>
        <w:rPr>
          <w:sz w:val="16"/>
          <w:szCs w:val="16"/>
        </w:rPr>
      </w:pPr>
    </w:p>
    <w:p w:rsidR="00FC0701" w:rsidRDefault="00FC0701" w:rsidP="00FC0701">
      <w:pPr>
        <w:pBdr>
          <w:bottom w:val="single" w:sz="4" w:space="1" w:color="000000"/>
        </w:pBdr>
        <w:jc w:val="center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560"/>
        <w:gridCol w:w="1701"/>
        <w:gridCol w:w="426"/>
        <w:gridCol w:w="1842"/>
      </w:tblGrid>
      <w:tr w:rsidR="00FC0701" w:rsidTr="00AB7D2D">
        <w:trPr>
          <w:cantSplit/>
          <w:trHeight w:val="460"/>
        </w:trPr>
        <w:tc>
          <w:tcPr>
            <w:tcW w:w="1560" w:type="dxa"/>
            <w:tcBorders>
              <w:lef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noWrap/>
            <w:vAlign w:val="bottom"/>
          </w:tcPr>
          <w:p w:rsidR="00FC0701" w:rsidRDefault="00FC0701" w:rsidP="00AB7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календарных дней</w:t>
            </w:r>
          </w:p>
        </w:tc>
      </w:tr>
    </w:tbl>
    <w:p w:rsidR="00FC0701" w:rsidRDefault="00FC0701" w:rsidP="00FC0701">
      <w:pPr>
        <w:rPr>
          <w:sz w:val="22"/>
          <w:szCs w:val="22"/>
        </w:rPr>
      </w:pPr>
    </w:p>
    <w:tbl>
      <w:tblPr>
        <w:tblW w:w="10415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01"/>
        <w:gridCol w:w="499"/>
        <w:gridCol w:w="266"/>
        <w:gridCol w:w="2195"/>
        <w:gridCol w:w="415"/>
        <w:gridCol w:w="417"/>
        <w:gridCol w:w="1164"/>
        <w:gridCol w:w="500"/>
        <w:gridCol w:w="199"/>
        <w:gridCol w:w="500"/>
        <w:gridCol w:w="266"/>
        <w:gridCol w:w="1664"/>
        <w:gridCol w:w="415"/>
        <w:gridCol w:w="417"/>
        <w:gridCol w:w="997"/>
      </w:tblGrid>
      <w:tr w:rsidR="00FC0701" w:rsidTr="00AB7D2D">
        <w:trPr>
          <w:cantSplit/>
        </w:trPr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“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</w:tr>
    </w:tbl>
    <w:p w:rsidR="00FC0701" w:rsidRDefault="00FC0701" w:rsidP="00FC0701">
      <w:pPr>
        <w:rPr>
          <w:vanish/>
        </w:rPr>
      </w:pPr>
    </w:p>
    <w:tbl>
      <w:tblPr>
        <w:tblpPr w:leftFromText="180" w:rightFromText="180" w:vertAnchor="text" w:horzAnchor="margin" w:tblpY="474"/>
        <w:tblW w:w="104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78"/>
        <w:gridCol w:w="292"/>
        <w:gridCol w:w="1755"/>
        <w:gridCol w:w="7490"/>
      </w:tblGrid>
      <w:tr w:rsidR="00FC0701" w:rsidTr="00AB7D2D">
        <w:tc>
          <w:tcPr>
            <w:tcW w:w="8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ind w:left="57"/>
            </w:pPr>
            <w:r>
              <w:t>с целью</w:t>
            </w:r>
          </w:p>
        </w:tc>
        <w:tc>
          <w:tcPr>
            <w:tcW w:w="953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FC0701" w:rsidRDefault="00FC0701" w:rsidP="00AB7D2D"/>
        </w:tc>
      </w:tr>
      <w:tr w:rsidR="00FC0701" w:rsidTr="00AB7D2D">
        <w:trPr>
          <w:cantSplit/>
        </w:trPr>
        <w:tc>
          <w:tcPr>
            <w:tcW w:w="1041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spacing w:before="120"/>
              <w:ind w:firstLine="114"/>
            </w:pPr>
          </w:p>
        </w:tc>
      </w:tr>
      <w:tr w:rsidR="00FC0701" w:rsidTr="00AB7D2D">
        <w:tc>
          <w:tcPr>
            <w:tcW w:w="292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spacing w:before="120"/>
              <w:ind w:left="57"/>
            </w:pPr>
            <w:r>
              <w:t>Командировка за счет средств</w:t>
            </w:r>
          </w:p>
        </w:tc>
        <w:tc>
          <w:tcPr>
            <w:tcW w:w="74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spacing w:before="120"/>
            </w:pPr>
          </w:p>
        </w:tc>
      </w:tr>
      <w:tr w:rsidR="00FC0701" w:rsidTr="00AB7D2D">
        <w:tc>
          <w:tcPr>
            <w:tcW w:w="11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spacing w:before="360"/>
              <w:ind w:left="57"/>
            </w:pPr>
            <w:r>
              <w:t>Основание</w:t>
            </w:r>
            <w:proofErr w:type="gramStart"/>
            <w:r>
              <w:t xml:space="preserve"> :</w:t>
            </w:r>
            <w:proofErr w:type="gramEnd"/>
          </w:p>
        </w:tc>
        <w:tc>
          <w:tcPr>
            <w:tcW w:w="924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spacing w:before="360"/>
            </w:pPr>
          </w:p>
        </w:tc>
      </w:tr>
      <w:tr w:rsidR="00FC0701" w:rsidTr="00AB7D2D">
        <w:trPr>
          <w:cantSplit/>
          <w:trHeight w:val="165"/>
        </w:trPr>
        <w:tc>
          <w:tcPr>
            <w:tcW w:w="1041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документ, номер, дата</w:t>
            </w:r>
            <w:proofErr w:type="gramStart"/>
            <w:r>
              <w:rPr>
                <w:sz w:val="16"/>
                <w:szCs w:val="16"/>
              </w:rPr>
              <w:t xml:space="preserve"> )</w:t>
            </w:r>
            <w:proofErr w:type="gramEnd"/>
          </w:p>
        </w:tc>
      </w:tr>
      <w:tr w:rsidR="00FC0701" w:rsidTr="00AB7D2D">
        <w:trPr>
          <w:cantSplit/>
          <w:trHeight w:val="165"/>
        </w:trPr>
        <w:tc>
          <w:tcPr>
            <w:tcW w:w="1041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FC0701" w:rsidRDefault="00FC0701" w:rsidP="00AB7D2D"/>
        </w:tc>
      </w:tr>
    </w:tbl>
    <w:p w:rsidR="00FC0701" w:rsidRDefault="00FC0701" w:rsidP="00FC0701">
      <w:pPr>
        <w:spacing w:before="360"/>
      </w:pPr>
    </w:p>
    <w:tbl>
      <w:tblPr>
        <w:tblpPr w:leftFromText="180" w:rightFromText="180" w:vertAnchor="text" w:horzAnchor="margin" w:tblpY="81"/>
        <w:tblW w:w="103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9"/>
        <w:gridCol w:w="1559"/>
        <w:gridCol w:w="567"/>
        <w:gridCol w:w="142"/>
        <w:gridCol w:w="1559"/>
        <w:gridCol w:w="142"/>
        <w:gridCol w:w="142"/>
        <w:gridCol w:w="425"/>
        <w:gridCol w:w="227"/>
        <w:gridCol w:w="1417"/>
        <w:gridCol w:w="283"/>
        <w:gridCol w:w="329"/>
        <w:gridCol w:w="423"/>
      </w:tblGrid>
      <w:tr w:rsidR="00FC0701" w:rsidTr="00AB7D2D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keepNext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jc w:val="center"/>
            </w:pP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jc w:val="center"/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jc w:val="center"/>
            </w:pP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jc w:val="center"/>
            </w:pPr>
          </w:p>
        </w:tc>
        <w:tc>
          <w:tcPr>
            <w:tcW w:w="3246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jc w:val="center"/>
            </w:pPr>
          </w:p>
        </w:tc>
      </w:tr>
      <w:tr w:rsidR="00FC0701" w:rsidTr="00AB7D2D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rPr>
                <w:sz w:val="16"/>
                <w:szCs w:val="16"/>
              </w:rPr>
            </w:pPr>
          </w:p>
        </w:tc>
        <w:tc>
          <w:tcPr>
            <w:tcW w:w="3246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FC0701" w:rsidTr="00AB7D2D">
        <w:trPr>
          <w:cantSplit/>
        </w:trPr>
        <w:tc>
          <w:tcPr>
            <w:tcW w:w="467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keepNext/>
              <w:spacing w:before="360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 приказом (распоряжением) </w:t>
            </w:r>
            <w:proofErr w:type="gramStart"/>
            <w:r>
              <w:rPr>
                <w:b/>
                <w:bCs/>
                <w:sz w:val="24"/>
                <w:szCs w:val="24"/>
              </w:rPr>
              <w:t>ознакомлен</w:t>
            </w:r>
            <w:proofErr w:type="gramEnd"/>
          </w:p>
        </w:tc>
        <w:tc>
          <w:tcPr>
            <w:tcW w:w="226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spacing w:before="360"/>
              <w:jc w:val="center"/>
            </w:pPr>
          </w:p>
        </w:tc>
        <w:tc>
          <w:tcPr>
            <w:tcW w:w="28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before="360"/>
              <w:jc w:val="right"/>
            </w:pPr>
            <w:r>
              <w:t>“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before="360"/>
              <w:jc w:val="center"/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before="360"/>
            </w:pPr>
            <w:r>
              <w:t>”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before="360"/>
              <w:jc w:val="center"/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before="360"/>
              <w:jc w:val="center"/>
            </w:pPr>
            <w:r>
              <w:t>20</w:t>
            </w:r>
          </w:p>
        </w:tc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before="360"/>
              <w:jc w:val="center"/>
            </w:pPr>
          </w:p>
        </w:tc>
        <w:tc>
          <w:tcPr>
            <w:tcW w:w="4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before="360"/>
              <w:ind w:right="-115" w:hanging="42"/>
              <w:jc w:val="center"/>
            </w:pPr>
            <w:r>
              <w:t>года</w:t>
            </w:r>
          </w:p>
        </w:tc>
      </w:tr>
      <w:tr w:rsidR="00FC0701" w:rsidTr="00AB7D2D">
        <w:trPr>
          <w:cantSplit/>
        </w:trPr>
        <w:tc>
          <w:tcPr>
            <w:tcW w:w="467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работника)</w:t>
            </w:r>
          </w:p>
        </w:tc>
        <w:tc>
          <w:tcPr>
            <w:tcW w:w="338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C0701" w:rsidRDefault="00FC0701" w:rsidP="00AB7D2D">
            <w:pPr>
              <w:jc w:val="right"/>
            </w:pPr>
          </w:p>
        </w:tc>
      </w:tr>
    </w:tbl>
    <w:p w:rsidR="00FC0701" w:rsidRDefault="00FC0701" w:rsidP="00FC0701"/>
    <w:p w:rsidR="00FC0701" w:rsidRDefault="00FC0701" w:rsidP="00FC0701">
      <w:pPr>
        <w:spacing w:after="120"/>
        <w:rPr>
          <w:sz w:val="16"/>
          <w:szCs w:val="16"/>
        </w:rPr>
      </w:pPr>
    </w:p>
    <w:p w:rsidR="00FC0701" w:rsidRDefault="00FC0701" w:rsidP="00FC0701"/>
    <w:p w:rsidR="00FC0701" w:rsidRDefault="00FC0701" w:rsidP="00FC0701"/>
    <w:p w:rsidR="00FC0701" w:rsidRDefault="00FC0701" w:rsidP="00FC0701"/>
    <w:p w:rsidR="00FC0701" w:rsidRDefault="00FC0701" w:rsidP="00FC0701"/>
    <w:p w:rsidR="00FC0701" w:rsidRDefault="00FC0701" w:rsidP="00FC0701"/>
    <w:p w:rsidR="00FC0701" w:rsidRDefault="00FC0701" w:rsidP="00FC0701"/>
    <w:tbl>
      <w:tblPr>
        <w:tblpPr w:leftFromText="180" w:rightFromText="180" w:vertAnchor="text" w:horzAnchor="margin" w:tblpY="3996"/>
        <w:tblW w:w="0" w:type="auto"/>
        <w:tblLook w:val="01E0"/>
      </w:tblPr>
      <w:tblGrid>
        <w:gridCol w:w="4361"/>
        <w:gridCol w:w="709"/>
      </w:tblGrid>
      <w:tr w:rsidR="00FC0701" w:rsidTr="00AB7D2D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FC0701" w:rsidRDefault="00FC0701" w:rsidP="00AB7D2D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Визы: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FC0701" w:rsidRDefault="00FC0701" w:rsidP="00AB7D2D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</w:tc>
      </w:tr>
      <w:tr w:rsidR="00FC0701" w:rsidTr="00AB7D2D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FC0701" w:rsidRDefault="00FC0701" w:rsidP="00AB7D2D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Проректор университета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FC0701" w:rsidRDefault="00FC0701" w:rsidP="00AB7D2D">
            <w:pPr>
              <w:ind w:hanging="108"/>
              <w:rPr>
                <w:sz w:val="24"/>
                <w:szCs w:val="24"/>
              </w:rPr>
            </w:pPr>
          </w:p>
        </w:tc>
      </w:tr>
      <w:tr w:rsidR="00FC0701" w:rsidTr="00AB7D2D">
        <w:tc>
          <w:tcPr>
            <w:tcW w:w="4361" w:type="dxa"/>
            <w:tcBorders>
              <w:bottom w:val="singl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FC0701" w:rsidRDefault="00FC0701" w:rsidP="00AB7D2D">
            <w:pPr>
              <w:ind w:hanging="108"/>
              <w:rPr>
                <w:sz w:val="24"/>
                <w:szCs w:val="24"/>
              </w:rPr>
            </w:pPr>
          </w:p>
        </w:tc>
      </w:tr>
      <w:tr w:rsidR="00FC0701" w:rsidTr="00AB7D2D">
        <w:tc>
          <w:tcPr>
            <w:tcW w:w="4361" w:type="dxa"/>
            <w:tcBorders>
              <w:top w:val="singl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Декан</w:t>
            </w:r>
          </w:p>
        </w:tc>
        <w:tc>
          <w:tcPr>
            <w:tcW w:w="709" w:type="dxa"/>
            <w:noWrap/>
          </w:tcPr>
          <w:p w:rsidR="00FC0701" w:rsidRDefault="00FC0701" w:rsidP="00AB7D2D">
            <w:pPr>
              <w:ind w:hanging="108"/>
              <w:rPr>
                <w:sz w:val="24"/>
                <w:szCs w:val="24"/>
              </w:rPr>
            </w:pPr>
          </w:p>
        </w:tc>
      </w:tr>
      <w:tr w:rsidR="00FC0701" w:rsidTr="00AB7D2D">
        <w:tc>
          <w:tcPr>
            <w:tcW w:w="4361" w:type="dxa"/>
            <w:tcBorders>
              <w:bottom w:val="singl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FC0701" w:rsidRDefault="00FC0701" w:rsidP="00AB7D2D">
            <w:pPr>
              <w:ind w:hanging="108"/>
              <w:rPr>
                <w:sz w:val="24"/>
                <w:szCs w:val="24"/>
              </w:rPr>
            </w:pPr>
          </w:p>
        </w:tc>
      </w:tr>
      <w:tr w:rsidR="00FC0701" w:rsidTr="00AB7D2D">
        <w:tc>
          <w:tcPr>
            <w:tcW w:w="4361" w:type="dxa"/>
            <w:tcBorders>
              <w:top w:val="singl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Зав. кафедрой</w:t>
            </w:r>
          </w:p>
        </w:tc>
        <w:tc>
          <w:tcPr>
            <w:tcW w:w="709" w:type="dxa"/>
            <w:noWrap/>
          </w:tcPr>
          <w:p w:rsidR="00FC0701" w:rsidRDefault="00FC0701" w:rsidP="00AB7D2D">
            <w:pPr>
              <w:ind w:hanging="108"/>
              <w:rPr>
                <w:sz w:val="24"/>
                <w:szCs w:val="24"/>
              </w:rPr>
            </w:pPr>
          </w:p>
        </w:tc>
      </w:tr>
      <w:tr w:rsidR="00FC0701" w:rsidTr="00AB7D2D">
        <w:tc>
          <w:tcPr>
            <w:tcW w:w="4361" w:type="dxa"/>
            <w:tcBorders>
              <w:bottom w:val="singl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FC0701" w:rsidRDefault="00FC0701" w:rsidP="00AB7D2D">
            <w:pPr>
              <w:ind w:hanging="108"/>
              <w:rPr>
                <w:sz w:val="24"/>
                <w:szCs w:val="24"/>
              </w:rPr>
            </w:pPr>
          </w:p>
        </w:tc>
      </w:tr>
      <w:tr w:rsidR="00FC0701" w:rsidTr="00AB7D2D">
        <w:tc>
          <w:tcPr>
            <w:tcW w:w="4361" w:type="dxa"/>
            <w:tcBorders>
              <w:top w:val="singl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Главный бухгалтер</w:t>
            </w:r>
          </w:p>
        </w:tc>
        <w:tc>
          <w:tcPr>
            <w:tcW w:w="709" w:type="dxa"/>
            <w:noWrap/>
          </w:tcPr>
          <w:p w:rsidR="00FC0701" w:rsidRDefault="00FC0701" w:rsidP="00AB7D2D">
            <w:pPr>
              <w:ind w:hanging="108"/>
              <w:rPr>
                <w:sz w:val="24"/>
                <w:szCs w:val="24"/>
              </w:rPr>
            </w:pPr>
          </w:p>
        </w:tc>
      </w:tr>
      <w:tr w:rsidR="00FC0701" w:rsidTr="00AB7D2D">
        <w:tc>
          <w:tcPr>
            <w:tcW w:w="4361" w:type="dxa"/>
            <w:tcBorders>
              <w:bottom w:val="singl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FC0701" w:rsidRDefault="00FC0701" w:rsidP="00AB7D2D">
            <w:pPr>
              <w:ind w:hanging="108"/>
              <w:rPr>
                <w:sz w:val="24"/>
                <w:szCs w:val="24"/>
              </w:rPr>
            </w:pPr>
          </w:p>
        </w:tc>
      </w:tr>
      <w:tr w:rsidR="00FC0701" w:rsidTr="00AB7D2D">
        <w:tc>
          <w:tcPr>
            <w:tcW w:w="4361" w:type="dxa"/>
            <w:tcBorders>
              <w:top w:val="singl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Начальник ФЭУ</w:t>
            </w:r>
          </w:p>
        </w:tc>
        <w:tc>
          <w:tcPr>
            <w:tcW w:w="709" w:type="dxa"/>
            <w:noWrap/>
          </w:tcPr>
          <w:p w:rsidR="00FC0701" w:rsidRDefault="00FC0701" w:rsidP="00AB7D2D">
            <w:pPr>
              <w:ind w:hanging="108"/>
              <w:rPr>
                <w:sz w:val="24"/>
                <w:szCs w:val="24"/>
              </w:rPr>
            </w:pPr>
          </w:p>
        </w:tc>
      </w:tr>
      <w:tr w:rsidR="00FC0701" w:rsidTr="00AB7D2D">
        <w:tc>
          <w:tcPr>
            <w:tcW w:w="4361" w:type="dxa"/>
            <w:tcBorders>
              <w:bottom w:val="single" w:sz="4" w:space="0" w:color="000000"/>
            </w:tcBorders>
            <w:noWrap/>
            <w:vAlign w:val="bottom"/>
          </w:tcPr>
          <w:p w:rsidR="00FC0701" w:rsidRDefault="00FC0701" w:rsidP="00AB7D2D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FC0701" w:rsidRDefault="00FC0701" w:rsidP="00AB7D2D">
            <w:pPr>
              <w:ind w:hanging="108"/>
              <w:rPr>
                <w:sz w:val="24"/>
                <w:szCs w:val="24"/>
              </w:rPr>
            </w:pPr>
          </w:p>
        </w:tc>
      </w:tr>
      <w:tr w:rsidR="00FC0701" w:rsidTr="00AB7D2D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FC0701" w:rsidRDefault="00FC0701" w:rsidP="00AB7D2D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FC0701" w:rsidRDefault="00FC0701" w:rsidP="00AB7D2D">
            <w:pPr>
              <w:ind w:hanging="108"/>
              <w:rPr>
                <w:sz w:val="24"/>
                <w:szCs w:val="24"/>
              </w:rPr>
            </w:pPr>
          </w:p>
        </w:tc>
      </w:tr>
    </w:tbl>
    <w:p w:rsidR="00FC0701" w:rsidRDefault="00FC0701" w:rsidP="00FC0701"/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FC0701" w:rsidRDefault="00FC0701" w:rsidP="00FC0701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</w:p>
    <w:p w:rsidR="00D402B6" w:rsidRDefault="00D402B6"/>
    <w:sectPr w:rsidR="00D402B6" w:rsidSect="00D4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701"/>
    <w:rsid w:val="00D402B6"/>
    <w:rsid w:val="00FC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i.ucoz.ru/news/2009-10-12-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2026-04-06T11:46:00Z</dcterms:created>
  <dcterms:modified xsi:type="dcterms:W3CDTF">2026-04-06T11:48:00Z</dcterms:modified>
</cp:coreProperties>
</file>