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D5" w:rsidRDefault="00DD1AD5" w:rsidP="00DD1A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339">
        <w:rPr>
          <w:rFonts w:ascii="Times New Roman" w:hAnsi="Times New Roman" w:cs="Times New Roman"/>
          <w:b/>
          <w:sz w:val="28"/>
          <w:szCs w:val="28"/>
        </w:rPr>
        <w:t>ПРОГРАММНЫЙ КОММИТЕТ</w:t>
      </w:r>
    </w:p>
    <w:p w:rsidR="00DD1AD5" w:rsidRPr="00222323" w:rsidRDefault="00DD1AD5" w:rsidP="00DD1A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323">
        <w:rPr>
          <w:rFonts w:ascii="Times New Roman" w:hAnsi="Times New Roman" w:cs="Times New Roman"/>
          <w:sz w:val="24"/>
          <w:szCs w:val="24"/>
        </w:rPr>
        <w:t>Всероссийской (национальной) научно-практическая конференция «Маркетинговые инновации в современном мире» студентов, аспирантов и молодых ученых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4"/>
        <w:gridCol w:w="6651"/>
      </w:tblGrid>
      <w:tr w:rsidR="00DD1AD5" w:rsidTr="003872ED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Сопредседатели:</w:t>
            </w:r>
          </w:p>
          <w:p w:rsidR="00DD1AD5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1AD5" w:rsidTr="003872E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D1AD5" w:rsidRPr="00A36339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339"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  <w:r w:rsidRPr="00A36339">
              <w:rPr>
                <w:rFonts w:ascii="Times New Roman" w:hAnsi="Times New Roman" w:cs="Times New Roman"/>
                <w:sz w:val="24"/>
                <w:szCs w:val="24"/>
              </w:rPr>
              <w:t xml:space="preserve"> Юрий Иванович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</w:tcPr>
          <w:p w:rsidR="00DD1AD5" w:rsidRPr="00A36339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339">
              <w:rPr>
                <w:rFonts w:ascii="Times New Roman" w:hAnsi="Times New Roman" w:cs="Times New Roman"/>
                <w:sz w:val="24"/>
                <w:szCs w:val="24"/>
              </w:rPr>
              <w:t>д.э.н., 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6339">
              <w:rPr>
                <w:rFonts w:ascii="Times New Roman" w:hAnsi="Times New Roman" w:cs="Times New Roman"/>
                <w:sz w:val="24"/>
                <w:szCs w:val="24"/>
              </w:rPr>
              <w:t>академик Международной Академии менеджмента,</w:t>
            </w:r>
            <w:r>
              <w:t xml:space="preserve"> </w:t>
            </w:r>
            <w:r w:rsidRPr="00A36339">
              <w:rPr>
                <w:rFonts w:ascii="Times New Roman" w:hAnsi="Times New Roman" w:cs="Times New Roman"/>
                <w:sz w:val="24"/>
                <w:szCs w:val="24"/>
              </w:rPr>
              <w:t>первый вице-президент Международного Клу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 менеджеров, член Президиума,</w:t>
            </w:r>
            <w:r w:rsidRPr="00A3633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Волгоградской региональной общественной организации ВЭО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сии, вице-президент ВЭО России (по согласованию)</w:t>
            </w:r>
          </w:p>
        </w:tc>
      </w:tr>
      <w:tr w:rsidR="00DD1AD5" w:rsidTr="003872E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D1AD5" w:rsidRPr="00A36339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339">
              <w:rPr>
                <w:rFonts w:ascii="Times New Roman" w:hAnsi="Times New Roman" w:cs="Times New Roman"/>
                <w:sz w:val="24"/>
                <w:szCs w:val="24"/>
              </w:rPr>
              <w:t>Морозов Руслан Сергеевич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</w:tcPr>
          <w:p w:rsidR="00DD1AD5" w:rsidRPr="00A36339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339">
              <w:rPr>
                <w:rFonts w:ascii="Times New Roman" w:hAnsi="Times New Roman" w:cs="Times New Roman"/>
                <w:sz w:val="24"/>
                <w:szCs w:val="24"/>
              </w:rPr>
              <w:t>депутат Волгоградской городской Думы, зам. председателя комитета по бюджету и налогам, член комитета по экономике, промышленности и предпринимательству. Председатель ВРООР "Совет директоров», генеральный директор Волгоградского композитного завода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D0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DD1AD5" w:rsidTr="003872ED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339">
              <w:rPr>
                <w:rFonts w:ascii="Times New Roman" w:hAnsi="Times New Roman" w:cs="Times New Roman"/>
                <w:b/>
                <w:sz w:val="24"/>
                <w:szCs w:val="24"/>
              </w:rPr>
              <w:t>Члены программного комитета:</w:t>
            </w:r>
          </w:p>
          <w:p w:rsidR="00DD1AD5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1AD5" w:rsidTr="003872E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Кублин</w:t>
            </w:r>
            <w:proofErr w:type="spellEnd"/>
            <w:r w:rsidRPr="002776A7">
              <w:rPr>
                <w:rFonts w:ascii="Times New Roman" w:hAnsi="Times New Roman" w:cs="Times New Roman"/>
                <w:sz w:val="24"/>
                <w:szCs w:val="24"/>
              </w:rPr>
              <w:t xml:space="preserve"> Игорь </w:t>
            </w:r>
          </w:p>
          <w:p w:rsidR="00DD1AD5" w:rsidRPr="002776A7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д.э.н., профессор (СГТУ имени Гагарина Ю.А., Саратов)</w:t>
            </w:r>
          </w:p>
          <w:p w:rsidR="00DD1AD5" w:rsidRPr="002776A7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8F2D0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DD1AD5" w:rsidTr="003872E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Pr="002776A7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Мордвинцев Александр Иванович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</w:tcPr>
          <w:p w:rsidR="00DD1AD5" w:rsidRPr="002776A7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776A7">
              <w:rPr>
                <w:rFonts w:ascii="Times New Roman" w:hAnsi="Times New Roman" w:cs="Times New Roman"/>
                <w:sz w:val="24"/>
                <w:szCs w:val="24"/>
              </w:rPr>
              <w:t xml:space="preserve">к.э.н., доцент, председатель Контрольно-счетной палаты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Волгограда, Председатель представительства Союза МКСО в ЮФО</w:t>
            </w:r>
            <w:r w:rsidRPr="008F2D0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DD1AD5" w:rsidTr="003872E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Pr="002776A7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Московцев</w:t>
            </w:r>
            <w:proofErr w:type="spellEnd"/>
            <w:r w:rsidRPr="002776A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Федорович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Pr="002776A7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д.э.н., профессор, кафедры менеджмент и финансы производственных систем (ВолгГТУ, Волгоград)</w:t>
            </w:r>
          </w:p>
        </w:tc>
      </w:tr>
      <w:tr w:rsidR="00DD1AD5" w:rsidTr="003872E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Pr="002776A7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Мушкетова</w:t>
            </w:r>
            <w:proofErr w:type="spellEnd"/>
            <w:r w:rsidRPr="002776A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Pr="002776A7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д.э.н., доцент, зав. кафедрой маркетинга (</w:t>
            </w:r>
            <w:proofErr w:type="spellStart"/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ВолгГУ</w:t>
            </w:r>
            <w:proofErr w:type="spellEnd"/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, Волгоград)</w:t>
            </w:r>
            <w:r>
              <w:t xml:space="preserve"> </w:t>
            </w:r>
            <w:r w:rsidRPr="008F2D0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DD1AD5" w:rsidTr="003872E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Pr="002776A7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6A7">
              <w:rPr>
                <w:rFonts w:ascii="Times New Roman" w:hAnsi="Times New Roman" w:cs="Times New Roman"/>
                <w:sz w:val="24"/>
                <w:szCs w:val="24"/>
              </w:rPr>
              <w:t xml:space="preserve">Набиев Рамазан </w:t>
            </w:r>
            <w:proofErr w:type="spellStart"/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Абдулмуминович</w:t>
            </w:r>
            <w:proofErr w:type="spellEnd"/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Pr="002776A7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д.э.н., профессор, заведующий кафедрой экономики и управление предприятием Астраханского государственного технического университета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D0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DD1AD5" w:rsidTr="003872E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Pr="002776A7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Очеретяная Дарья Владимировна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Pr="002776A7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к.э.н., доцент, зам. руководителя Территориального органа Федеральной службы государственной статистики по Волгоградской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D0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DD1AD5" w:rsidTr="003872ED">
        <w:trPr>
          <w:trHeight w:val="5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Pr="002776A7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Пашнанов</w:t>
            </w:r>
            <w:proofErr w:type="spellEnd"/>
            <w:r w:rsidRPr="00277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Эрдне</w:t>
            </w:r>
            <w:proofErr w:type="spellEnd"/>
            <w:r w:rsidRPr="00277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Лиджиевич</w:t>
            </w:r>
            <w:proofErr w:type="spellEnd"/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Pr="002776A7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д.э.н., профессор, директор Московского государственного гуманитарно-экономического университета (Калмыцкий филиал), председатель общественного совета при УФНС по РК, заслуженный экономист Российской Федерации</w:t>
            </w:r>
            <w:r w:rsidRPr="008F2D0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DD1AD5" w:rsidTr="003872ED">
        <w:trPr>
          <w:trHeight w:val="5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Pr="002776A7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68DA">
              <w:rPr>
                <w:rFonts w:ascii="Times New Roman" w:hAnsi="Times New Roman" w:cs="Times New Roman"/>
                <w:sz w:val="24"/>
                <w:szCs w:val="24"/>
              </w:rPr>
              <w:t>Пескова Ольга Сергеевна</w:t>
            </w:r>
            <w:r w:rsidRPr="00A168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д.э.н., 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Pr="002776A7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8DA">
              <w:rPr>
                <w:rFonts w:ascii="Times New Roman" w:hAnsi="Times New Roman" w:cs="Times New Roman"/>
                <w:sz w:val="24"/>
                <w:szCs w:val="24"/>
              </w:rPr>
              <w:t>д.э.н., профессор, проректор по учебной работе (ВолгГТУ, Волгоград)</w:t>
            </w:r>
          </w:p>
        </w:tc>
      </w:tr>
      <w:tr w:rsidR="00DD1AD5" w:rsidTr="003872E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Pr="002776A7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Плотников Владимир Александрович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Pr="002776A7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д.э.н., профессор кафедры общей экономической теории и истории экономической мысли (</w:t>
            </w:r>
            <w:proofErr w:type="spellStart"/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СПбГЭУ</w:t>
            </w:r>
            <w:proofErr w:type="spellEnd"/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, Санкт-Петербург)</w:t>
            </w:r>
          </w:p>
        </w:tc>
      </w:tr>
      <w:tr w:rsidR="00DD1AD5" w:rsidTr="003872E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Pr="002776A7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Сазонов Сергей Петрович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заслуженный экономист РФ</w:t>
            </w:r>
            <w:r w:rsidRPr="00277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D0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DD1AD5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Pr="002776A7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д.э.н., профессор, зав. кафедрой менеджмента и финансов производственных систем ВолгГТУ</w:t>
            </w:r>
          </w:p>
        </w:tc>
      </w:tr>
      <w:tr w:rsidR="00DD1AD5" w:rsidTr="003872E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Pr="002776A7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Фролов Даниил Петрович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Pr="002776A7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д.э.н., профессор, кафедры экономика и предпринимательство (ВолгГТУ, Волгоград)</w:t>
            </w:r>
          </w:p>
        </w:tc>
      </w:tr>
      <w:tr w:rsidR="00DD1AD5" w:rsidTr="003872E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Pr="002776A7" w:rsidRDefault="00DD1AD5" w:rsidP="003872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6A7">
              <w:rPr>
                <w:rFonts w:ascii="Times New Roman" w:hAnsi="Times New Roman" w:cs="Times New Roman"/>
                <w:sz w:val="24"/>
                <w:szCs w:val="24"/>
              </w:rPr>
              <w:t>Цыканова</w:t>
            </w:r>
            <w:proofErr w:type="spellEnd"/>
            <w:r w:rsidRPr="002776A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Борисовна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</w:tcPr>
          <w:p w:rsidR="00DD1AD5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AD5" w:rsidRPr="002776A7" w:rsidRDefault="00DD1AD5" w:rsidP="003872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A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развития и проектного управления промышленности управления развития отраслей промышленности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D0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DD1AD5" w:rsidRDefault="00DD1AD5" w:rsidP="00DD1AD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AC1" w:rsidRDefault="00F42AC1">
      <w:bookmarkStart w:id="0" w:name="_GoBack"/>
      <w:bookmarkEnd w:id="0"/>
    </w:p>
    <w:sectPr w:rsidR="00F4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D5"/>
    <w:rsid w:val="00DD1AD5"/>
    <w:rsid w:val="00F4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32963-F124-4BBE-9525-028D6B72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2021-04-02T09:02:00Z</dcterms:created>
  <dcterms:modified xsi:type="dcterms:W3CDTF">2021-04-02T09:02:00Z</dcterms:modified>
</cp:coreProperties>
</file>